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0AC" w:rsidRDefault="006620AC" w:rsidP="006620AC">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6620AC" w:rsidRDefault="006620AC" w:rsidP="006620AC">
      <w:pPr>
        <w:spacing w:line="360" w:lineRule="auto"/>
        <w:jc w:val="center"/>
        <w:rPr>
          <w:b/>
          <w:sz w:val="32"/>
        </w:rPr>
      </w:pPr>
      <w:r>
        <w:rPr>
          <w:b/>
          <w:sz w:val="32"/>
        </w:rPr>
        <w:t>2020</w:t>
      </w:r>
      <w:r>
        <w:rPr>
          <w:rFonts w:hint="eastAsia"/>
          <w:b/>
          <w:sz w:val="32"/>
        </w:rPr>
        <w:t>年第</w:t>
      </w:r>
      <w:r>
        <w:rPr>
          <w:rFonts w:hint="eastAsia"/>
          <w:b/>
          <w:sz w:val="32"/>
        </w:rPr>
        <w:t>6</w:t>
      </w:r>
      <w:r>
        <w:rPr>
          <w:rFonts w:hint="eastAsia"/>
          <w:b/>
          <w:sz w:val="32"/>
        </w:rPr>
        <w:t>期（总第</w:t>
      </w:r>
      <w:r>
        <w:rPr>
          <w:rFonts w:hint="eastAsia"/>
          <w:b/>
          <w:sz w:val="32"/>
        </w:rPr>
        <w:t>31</w:t>
      </w:r>
      <w:r>
        <w:rPr>
          <w:rFonts w:hint="eastAsia"/>
          <w:b/>
          <w:sz w:val="32"/>
        </w:rPr>
        <w:t>期）</w:t>
      </w:r>
    </w:p>
    <w:p w:rsidR="006620AC" w:rsidRDefault="006620AC" w:rsidP="006620AC">
      <w:pPr>
        <w:spacing w:line="360" w:lineRule="auto"/>
        <w:ind w:firstLineChars="49" w:firstLine="157"/>
        <w:rPr>
          <w:b/>
          <w:sz w:val="32"/>
          <w:szCs w:val="32"/>
        </w:rPr>
      </w:pPr>
      <w:r>
        <w:rPr>
          <w:rFonts w:hint="eastAsia"/>
          <w:b/>
          <w:sz w:val="32"/>
          <w:szCs w:val="32"/>
        </w:rPr>
        <w:t>电气工程学院党委编</w:t>
      </w:r>
      <w:r>
        <w:rPr>
          <w:b/>
          <w:sz w:val="32"/>
          <w:szCs w:val="32"/>
        </w:rPr>
        <w:t xml:space="preserve">                2020</w:t>
      </w:r>
      <w:r>
        <w:rPr>
          <w:rFonts w:hint="eastAsia"/>
          <w:b/>
          <w:sz w:val="32"/>
          <w:szCs w:val="32"/>
        </w:rPr>
        <w:t>年</w:t>
      </w:r>
      <w:r>
        <w:rPr>
          <w:rFonts w:hint="eastAsia"/>
          <w:b/>
          <w:sz w:val="32"/>
          <w:szCs w:val="32"/>
        </w:rPr>
        <w:t>11</w:t>
      </w:r>
      <w:r>
        <w:rPr>
          <w:rFonts w:hint="eastAsia"/>
          <w:b/>
          <w:sz w:val="32"/>
          <w:szCs w:val="32"/>
        </w:rPr>
        <w:t>月</w:t>
      </w:r>
      <w:r>
        <w:rPr>
          <w:b/>
          <w:sz w:val="32"/>
          <w:szCs w:val="32"/>
        </w:rPr>
        <w:t>28</w:t>
      </w:r>
      <w:r>
        <w:rPr>
          <w:rFonts w:hint="eastAsia"/>
          <w:b/>
          <w:sz w:val="32"/>
          <w:szCs w:val="32"/>
        </w:rPr>
        <w:t>日</w:t>
      </w:r>
    </w:p>
    <w:p w:rsidR="006620AC" w:rsidRDefault="006620AC" w:rsidP="006620AC">
      <w:pPr>
        <w:spacing w:line="360" w:lineRule="auto"/>
      </w:pPr>
      <w:r>
        <w:rPr>
          <w:noProof/>
        </w:rPr>
        <mc:AlternateContent>
          <mc:Choice Requires="wps">
            <w:drawing>
              <wp:anchor distT="0" distB="0" distL="114300" distR="114300" simplePos="0" relativeHeight="251659264" behindDoc="0" locked="0" layoutInCell="1" allowOverlap="1" wp14:anchorId="17BF671A" wp14:editId="24E32198">
                <wp:simplePos x="0" y="0"/>
                <wp:positionH relativeFrom="column">
                  <wp:posOffset>45720</wp:posOffset>
                </wp:positionH>
                <wp:positionV relativeFrom="paragraph">
                  <wp:posOffset>175260</wp:posOffset>
                </wp:positionV>
                <wp:extent cx="5143500" cy="0"/>
                <wp:effectExtent l="0" t="19050" r="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" strokeweight="2.25pt"/>
            </w:pict>
          </mc:Fallback>
        </mc:AlternateContent>
      </w:r>
    </w:p>
    <w:p w:rsidR="006620AC" w:rsidRDefault="006620AC" w:rsidP="006620AC">
      <w:pPr>
        <w:spacing w:line="360" w:lineRule="auto"/>
        <w:jc w:val="center"/>
        <w:rPr>
          <w:b/>
          <w:sz w:val="44"/>
          <w:szCs w:val="44"/>
        </w:rPr>
      </w:pPr>
      <w:r>
        <w:rPr>
          <w:noProof/>
        </w:rPr>
        <mc:AlternateContent>
          <mc:Choice Requires="wps">
            <w:drawing>
              <wp:anchor distT="0" distB="0" distL="114300" distR="114300" simplePos="0" relativeHeight="251660288" behindDoc="0" locked="0" layoutInCell="1" allowOverlap="1" wp14:anchorId="388C9332" wp14:editId="03F7A9E1">
                <wp:simplePos x="0" y="0"/>
                <wp:positionH relativeFrom="column">
                  <wp:posOffset>1874520</wp:posOffset>
                </wp:positionH>
                <wp:positionV relativeFrom="paragraph">
                  <wp:posOffset>3219450</wp:posOffset>
                </wp:positionV>
                <wp:extent cx="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"/>
            </w:pict>
          </mc:Fallback>
        </mc:AlternateContent>
      </w:r>
      <w:r>
        <w:rPr>
          <w:rFonts w:hint="eastAsia"/>
          <w:b/>
          <w:sz w:val="44"/>
          <w:szCs w:val="44"/>
        </w:rPr>
        <w:t>目</w:t>
      </w:r>
      <w:r>
        <w:rPr>
          <w:b/>
          <w:sz w:val="44"/>
          <w:szCs w:val="44"/>
        </w:rPr>
        <w:t xml:space="preserve">  </w:t>
      </w:r>
      <w:r>
        <w:rPr>
          <w:rFonts w:hint="eastAsia"/>
          <w:b/>
          <w:sz w:val="44"/>
          <w:szCs w:val="44"/>
        </w:rPr>
        <w:t>录</w:t>
      </w:r>
    </w:p>
    <w:p w:rsidR="006620AC" w:rsidRDefault="006620AC" w:rsidP="006620AC">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【理论视角】</w:t>
      </w:r>
    </w:p>
    <w:p w:rsidR="00EF205A" w:rsidRDefault="00EF205A" w:rsidP="00EF205A">
      <w:pPr>
        <w:adjustRightInd w:val="0"/>
        <w:spacing w:line="360" w:lineRule="auto"/>
        <w:rPr>
          <w:rFonts w:asciiTheme="majorEastAsia" w:eastAsiaTheme="majorEastAsia" w:hAnsiTheme="majorEastAsia"/>
          <w:b/>
          <w:bCs/>
          <w:spacing w:val="8"/>
          <w:sz w:val="28"/>
          <w:szCs w:val="28"/>
        </w:rPr>
      </w:pPr>
      <w:r w:rsidRPr="00EF205A">
        <w:rPr>
          <w:rFonts w:asciiTheme="majorEastAsia" w:eastAsiaTheme="majorEastAsia" w:hAnsiTheme="majorEastAsia" w:hint="eastAsia"/>
          <w:b/>
          <w:bCs/>
          <w:spacing w:val="8"/>
          <w:sz w:val="28"/>
          <w:szCs w:val="28"/>
        </w:rPr>
        <w:t>地基固则大厦</w:t>
      </w:r>
      <w:proofErr w:type="gramStart"/>
      <w:r w:rsidRPr="00EF205A">
        <w:rPr>
          <w:rFonts w:asciiTheme="majorEastAsia" w:eastAsiaTheme="majorEastAsia" w:hAnsiTheme="majorEastAsia" w:hint="eastAsia"/>
          <w:b/>
          <w:bCs/>
          <w:spacing w:val="8"/>
          <w:sz w:val="28"/>
          <w:szCs w:val="28"/>
        </w:rPr>
        <w:t>坚</w:t>
      </w:r>
      <w:proofErr w:type="gramEnd"/>
      <w:r w:rsidRPr="00EF205A">
        <w:rPr>
          <w:rFonts w:asciiTheme="majorEastAsia" w:eastAsiaTheme="majorEastAsia" w:hAnsiTheme="majorEastAsia" w:hint="eastAsia"/>
          <w:b/>
          <w:bCs/>
          <w:spacing w:val="8"/>
          <w:sz w:val="28"/>
          <w:szCs w:val="28"/>
        </w:rPr>
        <w:t> 习近平总书记这样谈基层党组织建设</w:t>
      </w:r>
    </w:p>
    <w:p w:rsidR="00000689" w:rsidRPr="00000689" w:rsidRDefault="00000689" w:rsidP="00000689">
      <w:pPr>
        <w:widowControl/>
        <w:shd w:val="clear" w:color="auto" w:fill="FFFFFF"/>
        <w:spacing w:line="360" w:lineRule="auto"/>
        <w:outlineLvl w:val="0"/>
        <w:rPr>
          <w:rFonts w:asciiTheme="majorEastAsia" w:eastAsiaTheme="majorEastAsia" w:hAnsiTheme="majorEastAsia"/>
          <w:b/>
          <w:bCs/>
          <w:spacing w:val="8"/>
          <w:sz w:val="28"/>
          <w:szCs w:val="28"/>
        </w:rPr>
      </w:pPr>
      <w:r w:rsidRPr="00000689">
        <w:rPr>
          <w:rFonts w:asciiTheme="majorEastAsia" w:eastAsiaTheme="majorEastAsia" w:hAnsiTheme="majorEastAsia" w:hint="eastAsia"/>
          <w:b/>
          <w:bCs/>
          <w:spacing w:val="8"/>
          <w:sz w:val="28"/>
          <w:szCs w:val="28"/>
        </w:rPr>
        <w:t>铭记伟大胜利</w:t>
      </w:r>
      <w:r>
        <w:rPr>
          <w:rFonts w:asciiTheme="majorEastAsia" w:eastAsiaTheme="majorEastAsia" w:hAnsiTheme="majorEastAsia" w:hint="eastAsia"/>
          <w:b/>
          <w:bCs/>
          <w:spacing w:val="8"/>
          <w:sz w:val="28"/>
          <w:szCs w:val="28"/>
        </w:rPr>
        <w:t> </w:t>
      </w:r>
      <w:r w:rsidRPr="00000689">
        <w:rPr>
          <w:rFonts w:asciiTheme="majorEastAsia" w:eastAsiaTheme="majorEastAsia" w:hAnsiTheme="majorEastAsia" w:hint="eastAsia"/>
          <w:b/>
          <w:bCs/>
          <w:spacing w:val="8"/>
          <w:sz w:val="28"/>
          <w:szCs w:val="28"/>
        </w:rPr>
        <w:t>推进伟大事业</w:t>
      </w:r>
    </w:p>
    <w:p w:rsidR="00EF205A" w:rsidRPr="00EF205A" w:rsidRDefault="00EF205A" w:rsidP="00EF205A">
      <w:pPr>
        <w:adjustRightInd w:val="0"/>
        <w:spacing w:line="360" w:lineRule="auto"/>
        <w:rPr>
          <w:rFonts w:asciiTheme="majorEastAsia" w:eastAsiaTheme="majorEastAsia" w:hAnsiTheme="majorEastAsia"/>
          <w:b/>
          <w:bCs/>
          <w:spacing w:val="8"/>
          <w:sz w:val="28"/>
          <w:szCs w:val="28"/>
        </w:rPr>
      </w:pPr>
      <w:r w:rsidRPr="00EF205A">
        <w:rPr>
          <w:rFonts w:asciiTheme="majorEastAsia" w:eastAsiaTheme="majorEastAsia" w:hAnsiTheme="majorEastAsia" w:hint="eastAsia"/>
          <w:b/>
          <w:bCs/>
          <w:spacing w:val="8"/>
          <w:sz w:val="28"/>
          <w:szCs w:val="28"/>
        </w:rPr>
        <w:t>多维</w:t>
      </w:r>
      <w:proofErr w:type="gramStart"/>
      <w:r w:rsidRPr="00EF205A">
        <w:rPr>
          <w:rFonts w:asciiTheme="majorEastAsia" w:eastAsiaTheme="majorEastAsia" w:hAnsiTheme="majorEastAsia" w:hint="eastAsia"/>
          <w:b/>
          <w:bCs/>
          <w:spacing w:val="8"/>
          <w:sz w:val="28"/>
          <w:szCs w:val="28"/>
        </w:rPr>
        <w:t>度推动思政课</w:t>
      </w:r>
      <w:proofErr w:type="gramEnd"/>
      <w:r w:rsidRPr="00EF205A">
        <w:rPr>
          <w:rFonts w:asciiTheme="majorEastAsia" w:eastAsiaTheme="majorEastAsia" w:hAnsiTheme="majorEastAsia" w:hint="eastAsia"/>
          <w:b/>
          <w:bCs/>
          <w:spacing w:val="8"/>
          <w:sz w:val="28"/>
          <w:szCs w:val="28"/>
        </w:rPr>
        <w:t>建设内涵式发展</w:t>
      </w:r>
    </w:p>
    <w:p w:rsidR="00B75ED9" w:rsidRDefault="00B75ED9" w:rsidP="006620AC">
      <w:pPr>
        <w:adjustRightInd w:val="0"/>
        <w:spacing w:line="360" w:lineRule="auto"/>
        <w:rPr>
          <w:rFonts w:asciiTheme="majorEastAsia" w:eastAsiaTheme="majorEastAsia" w:hAnsiTheme="majorEastAsia"/>
          <w:b/>
          <w:bCs/>
          <w:spacing w:val="8"/>
          <w:sz w:val="28"/>
          <w:szCs w:val="28"/>
        </w:rPr>
      </w:pPr>
    </w:p>
    <w:p w:rsidR="006620AC" w:rsidRDefault="006620AC" w:rsidP="006620AC">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【学习园地】</w:t>
      </w:r>
    </w:p>
    <w:p w:rsidR="00E37DB6" w:rsidRPr="006A4A44" w:rsidRDefault="00E37DB6" w:rsidP="00E37DB6">
      <w:pPr>
        <w:adjustRightInd w:val="0"/>
        <w:spacing w:line="360" w:lineRule="auto"/>
        <w:rPr>
          <w:rFonts w:asciiTheme="majorEastAsia" w:eastAsiaTheme="majorEastAsia" w:hAnsiTheme="majorEastAsia"/>
          <w:b/>
          <w:bCs/>
          <w:spacing w:val="8"/>
          <w:sz w:val="28"/>
          <w:szCs w:val="28"/>
        </w:rPr>
      </w:pPr>
      <w:r w:rsidRPr="006A4A44">
        <w:rPr>
          <w:rFonts w:asciiTheme="majorEastAsia" w:eastAsiaTheme="majorEastAsia" w:hAnsiTheme="majorEastAsia" w:hint="eastAsia"/>
          <w:b/>
          <w:bCs/>
          <w:spacing w:val="8"/>
          <w:sz w:val="28"/>
          <w:szCs w:val="28"/>
        </w:rPr>
        <w:t>习近平在全国抗击新冠肺炎疫情表彰大会上的讲话</w:t>
      </w:r>
    </w:p>
    <w:p w:rsidR="00B75ED9" w:rsidRDefault="00B75ED9" w:rsidP="006620AC">
      <w:pPr>
        <w:adjustRightInd w:val="0"/>
        <w:spacing w:line="360" w:lineRule="auto"/>
        <w:rPr>
          <w:rFonts w:asciiTheme="majorEastAsia" w:eastAsiaTheme="majorEastAsia" w:hAnsiTheme="majorEastAsia"/>
          <w:b/>
          <w:bCs/>
          <w:spacing w:val="8"/>
          <w:sz w:val="28"/>
          <w:szCs w:val="28"/>
        </w:rPr>
      </w:pPr>
    </w:p>
    <w:p w:rsidR="006620AC" w:rsidRDefault="006620AC" w:rsidP="006620AC">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6620AC" w:rsidRPr="00C074E3" w:rsidRDefault="006620AC" w:rsidP="006620AC">
      <w:pPr>
        <w:adjustRightInd w:val="0"/>
        <w:spacing w:line="360" w:lineRule="auto"/>
        <w:rPr>
          <w:rFonts w:asciiTheme="majorEastAsia" w:eastAsiaTheme="majorEastAsia" w:hAnsiTheme="majorEastAsia"/>
          <w:b/>
          <w:bCs/>
          <w:spacing w:val="8"/>
          <w:sz w:val="28"/>
          <w:szCs w:val="28"/>
        </w:rPr>
      </w:pPr>
      <w:r w:rsidRPr="00C074E3">
        <w:rPr>
          <w:rFonts w:asciiTheme="majorEastAsia" w:eastAsiaTheme="majorEastAsia" w:hAnsiTheme="majorEastAsia"/>
          <w:b/>
          <w:bCs/>
          <w:spacing w:val="8"/>
          <w:sz w:val="28"/>
          <w:szCs w:val="28"/>
        </w:rPr>
        <w:t>全国“两会"应知应会知识要点</w:t>
      </w:r>
      <w:r w:rsidRPr="00C074E3">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二</w:t>
      </w:r>
      <w:r w:rsidRPr="00C074E3">
        <w:rPr>
          <w:rFonts w:asciiTheme="majorEastAsia" w:eastAsiaTheme="majorEastAsia" w:hAnsiTheme="majorEastAsia" w:hint="eastAsia"/>
          <w:b/>
          <w:bCs/>
          <w:spacing w:val="8"/>
          <w:sz w:val="28"/>
          <w:szCs w:val="28"/>
        </w:rPr>
        <w:t>）</w:t>
      </w:r>
    </w:p>
    <w:p w:rsidR="00B75ED9" w:rsidRDefault="00B75ED9" w:rsidP="006620AC">
      <w:pPr>
        <w:spacing w:line="360" w:lineRule="auto"/>
        <w:rPr>
          <w:rFonts w:asciiTheme="majorEastAsia" w:eastAsiaTheme="majorEastAsia" w:hAnsiTheme="majorEastAsia"/>
          <w:b/>
          <w:bCs/>
          <w:spacing w:val="8"/>
          <w:sz w:val="28"/>
          <w:szCs w:val="28"/>
        </w:rPr>
      </w:pPr>
    </w:p>
    <w:p w:rsidR="006620AC" w:rsidRDefault="006620AC" w:rsidP="006620AC">
      <w:pPr>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B75ED9" w:rsidRPr="00493BEC" w:rsidRDefault="00B75ED9" w:rsidP="00B75ED9">
      <w:pPr>
        <w:adjustRightInd w:val="0"/>
        <w:spacing w:line="360" w:lineRule="auto"/>
        <w:rPr>
          <w:rFonts w:asciiTheme="majorEastAsia" w:eastAsiaTheme="majorEastAsia" w:hAnsiTheme="majorEastAsia"/>
          <w:b/>
          <w:bCs/>
          <w:spacing w:val="8"/>
          <w:sz w:val="28"/>
          <w:szCs w:val="28"/>
        </w:rPr>
      </w:pPr>
      <w:r w:rsidRPr="00493BEC">
        <w:rPr>
          <w:rFonts w:asciiTheme="majorEastAsia" w:eastAsiaTheme="majorEastAsia" w:hAnsiTheme="majorEastAsia" w:hint="eastAsia"/>
          <w:b/>
          <w:bCs/>
          <w:spacing w:val="8"/>
          <w:sz w:val="28"/>
          <w:szCs w:val="28"/>
        </w:rPr>
        <w:t>学院</w:t>
      </w:r>
      <w:r w:rsidRPr="00493BEC">
        <w:rPr>
          <w:rFonts w:asciiTheme="majorEastAsia" w:eastAsiaTheme="majorEastAsia" w:hAnsiTheme="majorEastAsia"/>
          <w:b/>
          <w:bCs/>
          <w:spacing w:val="8"/>
          <w:sz w:val="28"/>
          <w:szCs w:val="28"/>
        </w:rPr>
        <w:t>举行第二期发展对象培训班开班仪式</w:t>
      </w:r>
    </w:p>
    <w:p w:rsidR="00B75ED9" w:rsidRPr="00B75ED9" w:rsidRDefault="00B75ED9" w:rsidP="00B75ED9">
      <w:pPr>
        <w:adjustRightInd w:val="0"/>
        <w:spacing w:line="360" w:lineRule="auto"/>
        <w:rPr>
          <w:rFonts w:asciiTheme="majorEastAsia" w:eastAsiaTheme="majorEastAsia" w:hAnsiTheme="majorEastAsia"/>
          <w:b/>
          <w:bCs/>
          <w:spacing w:val="8"/>
          <w:sz w:val="28"/>
          <w:szCs w:val="28"/>
        </w:rPr>
      </w:pPr>
      <w:r w:rsidRPr="00B75ED9">
        <w:rPr>
          <w:rFonts w:asciiTheme="majorEastAsia" w:eastAsiaTheme="majorEastAsia" w:hAnsiTheme="majorEastAsia" w:hint="eastAsia"/>
          <w:b/>
          <w:bCs/>
          <w:spacing w:val="8"/>
          <w:sz w:val="28"/>
          <w:szCs w:val="28"/>
        </w:rPr>
        <w:t>学院党委开展发展党员重点问题自查自纠工作</w:t>
      </w:r>
    </w:p>
    <w:p w:rsidR="004A7CB1" w:rsidRDefault="004A7CB1" w:rsidP="006620AC">
      <w:pPr>
        <w:adjustRightInd w:val="0"/>
        <w:spacing w:line="360" w:lineRule="auto"/>
        <w:rPr>
          <w:rFonts w:asciiTheme="majorEastAsia" w:eastAsiaTheme="majorEastAsia" w:hAnsiTheme="majorEastAsia"/>
          <w:b/>
          <w:bCs/>
          <w:spacing w:val="8"/>
          <w:sz w:val="28"/>
          <w:szCs w:val="28"/>
        </w:rPr>
      </w:pPr>
      <w:r w:rsidRPr="004A7CB1">
        <w:rPr>
          <w:rFonts w:asciiTheme="majorEastAsia" w:eastAsiaTheme="majorEastAsia" w:hAnsiTheme="majorEastAsia" w:hint="eastAsia"/>
          <w:b/>
          <w:bCs/>
          <w:spacing w:val="8"/>
          <w:sz w:val="28"/>
          <w:szCs w:val="28"/>
        </w:rPr>
        <w:t>学院党委开展主题党日活动</w:t>
      </w:r>
    </w:p>
    <w:p w:rsidR="00B75ED9" w:rsidRPr="00B75ED9" w:rsidRDefault="00B75ED9" w:rsidP="00B75ED9">
      <w:pPr>
        <w:adjustRightInd w:val="0"/>
        <w:spacing w:line="360" w:lineRule="auto"/>
        <w:rPr>
          <w:rFonts w:asciiTheme="majorEastAsia" w:eastAsiaTheme="majorEastAsia" w:hAnsiTheme="majorEastAsia"/>
          <w:b/>
          <w:bCs/>
          <w:spacing w:val="8"/>
          <w:sz w:val="28"/>
          <w:szCs w:val="28"/>
        </w:rPr>
      </w:pPr>
      <w:r w:rsidRPr="00B75ED9">
        <w:rPr>
          <w:rFonts w:asciiTheme="majorEastAsia" w:eastAsiaTheme="majorEastAsia" w:hAnsiTheme="majorEastAsia" w:hint="eastAsia"/>
          <w:b/>
          <w:bCs/>
          <w:spacing w:val="8"/>
          <w:sz w:val="28"/>
          <w:szCs w:val="28"/>
        </w:rPr>
        <w:t>学院党委组织开展廉政教育</w:t>
      </w:r>
    </w:p>
    <w:p w:rsidR="004A7CB1" w:rsidRDefault="004A7CB1" w:rsidP="00B75ED9">
      <w:pPr>
        <w:adjustRightInd w:val="0"/>
        <w:spacing w:line="360" w:lineRule="auto"/>
        <w:rPr>
          <w:rFonts w:asciiTheme="majorEastAsia" w:eastAsiaTheme="majorEastAsia" w:hAnsiTheme="majorEastAsia"/>
          <w:b/>
          <w:bCs/>
          <w:spacing w:val="8"/>
          <w:sz w:val="28"/>
          <w:szCs w:val="28"/>
        </w:rPr>
      </w:pPr>
      <w:r w:rsidRPr="004A7CB1">
        <w:rPr>
          <w:rFonts w:asciiTheme="majorEastAsia" w:eastAsiaTheme="majorEastAsia" w:hAnsiTheme="majorEastAsia"/>
          <w:b/>
          <w:bCs/>
          <w:spacing w:val="8"/>
          <w:sz w:val="28"/>
          <w:szCs w:val="28"/>
        </w:rPr>
        <w:lastRenderedPageBreak/>
        <w:t>学院举办“四史”学习教育专题讲座</w:t>
      </w:r>
    </w:p>
    <w:p w:rsidR="00B75ED9" w:rsidRPr="00B75ED9" w:rsidRDefault="00B75ED9" w:rsidP="00B75ED9">
      <w:pPr>
        <w:adjustRightInd w:val="0"/>
        <w:spacing w:line="360" w:lineRule="auto"/>
        <w:rPr>
          <w:rFonts w:asciiTheme="majorEastAsia" w:eastAsiaTheme="majorEastAsia" w:hAnsiTheme="majorEastAsia"/>
          <w:b/>
          <w:bCs/>
          <w:spacing w:val="8"/>
          <w:sz w:val="28"/>
          <w:szCs w:val="28"/>
        </w:rPr>
      </w:pPr>
      <w:r w:rsidRPr="00B75ED9">
        <w:rPr>
          <w:rFonts w:asciiTheme="majorEastAsia" w:eastAsiaTheme="majorEastAsia" w:hAnsiTheme="majorEastAsia" w:hint="eastAsia"/>
          <w:b/>
          <w:bCs/>
          <w:spacing w:val="8"/>
          <w:sz w:val="28"/>
          <w:szCs w:val="28"/>
        </w:rPr>
        <w:t>学院召开预备党员转正答辩会</w:t>
      </w:r>
    </w:p>
    <w:p w:rsidR="00B75ED9" w:rsidRPr="00B75ED9" w:rsidRDefault="00B75ED9" w:rsidP="004A7CB1">
      <w:pPr>
        <w:pStyle w:val="a3"/>
        <w:shd w:val="clear" w:color="auto" w:fill="FFFFFF"/>
        <w:spacing w:before="0" w:beforeAutospacing="0" w:after="0" w:afterAutospacing="0" w:line="360" w:lineRule="auto"/>
        <w:ind w:right="147"/>
        <w:rPr>
          <w:rFonts w:asciiTheme="majorEastAsia" w:eastAsiaTheme="majorEastAsia" w:hAnsiTheme="majorEastAsia" w:cs="Times New Roman"/>
          <w:b/>
          <w:bCs/>
          <w:spacing w:val="8"/>
          <w:kern w:val="2"/>
          <w:sz w:val="28"/>
          <w:szCs w:val="28"/>
        </w:rPr>
      </w:pPr>
    </w:p>
    <w:p w:rsidR="006620AC" w:rsidRDefault="006620AC" w:rsidP="006620AC">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7C1BB2" w:rsidRPr="007C1BB2" w:rsidRDefault="007C1BB2" w:rsidP="007C1BB2">
      <w:pPr>
        <w:pStyle w:val="1"/>
        <w:shd w:val="clear" w:color="auto" w:fill="FFFFFF"/>
        <w:spacing w:before="0" w:beforeAutospacing="0" w:after="0" w:afterAutospacing="0" w:line="420" w:lineRule="atLeast"/>
        <w:rPr>
          <w:rFonts w:asciiTheme="majorEastAsia" w:eastAsiaTheme="majorEastAsia" w:hAnsiTheme="majorEastAsia" w:cs="Times New Roman"/>
          <w:spacing w:val="8"/>
          <w:kern w:val="2"/>
          <w:sz w:val="28"/>
          <w:szCs w:val="28"/>
        </w:rPr>
      </w:pPr>
      <w:r w:rsidRPr="007C1BB2">
        <w:rPr>
          <w:rFonts w:asciiTheme="majorEastAsia" w:eastAsiaTheme="majorEastAsia" w:hAnsiTheme="majorEastAsia" w:cs="Times New Roman" w:hint="eastAsia"/>
          <w:spacing w:val="8"/>
          <w:kern w:val="2"/>
          <w:sz w:val="28"/>
          <w:szCs w:val="28"/>
        </w:rPr>
        <w:t>善医敢言士无双——记“共和国勋章”获得者钟南山</w:t>
      </w:r>
    </w:p>
    <w:p w:rsidR="00B93FCF" w:rsidRPr="007C1BB2" w:rsidRDefault="00B93FCF"/>
    <w:p w:rsidR="002D2CCD" w:rsidRDefault="002D2CCD"/>
    <w:p w:rsidR="002D2CCD" w:rsidRDefault="002D2CCD"/>
    <w:p w:rsidR="002D2CCD" w:rsidRDefault="002D2CCD"/>
    <w:p w:rsidR="002D2CCD" w:rsidRDefault="002D2CCD"/>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A979E2" w:rsidRDefault="00A979E2"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p>
    <w:p w:rsidR="005066C4" w:rsidRDefault="002D2CCD" w:rsidP="005066C4">
      <w:pPr>
        <w:pStyle w:val="1"/>
        <w:shd w:val="clear" w:color="auto" w:fill="FFFFFF"/>
        <w:spacing w:before="0" w:beforeAutospacing="0" w:after="0" w:afterAutospacing="0" w:line="360" w:lineRule="auto"/>
        <w:rPr>
          <w:rFonts w:asciiTheme="majorEastAsia" w:eastAsiaTheme="majorEastAsia" w:hAnsiTheme="majorEastAsia"/>
          <w:spacing w:val="8"/>
          <w:sz w:val="28"/>
          <w:szCs w:val="28"/>
        </w:rPr>
      </w:pPr>
      <w:r>
        <w:rPr>
          <w:rFonts w:asciiTheme="majorEastAsia" w:eastAsiaTheme="majorEastAsia" w:hAnsiTheme="majorEastAsia" w:hint="eastAsia"/>
          <w:spacing w:val="8"/>
          <w:sz w:val="28"/>
          <w:szCs w:val="28"/>
        </w:rPr>
        <w:lastRenderedPageBreak/>
        <w:t>【理论视角】</w:t>
      </w:r>
    </w:p>
    <w:p w:rsidR="005066C4" w:rsidRPr="005066C4" w:rsidRDefault="005066C4" w:rsidP="005066C4">
      <w:pPr>
        <w:pStyle w:val="1"/>
        <w:shd w:val="clear" w:color="auto" w:fill="FFFFFF"/>
        <w:spacing w:before="0" w:beforeAutospacing="0" w:after="0" w:afterAutospacing="0" w:line="360" w:lineRule="auto"/>
        <w:jc w:val="center"/>
        <w:rPr>
          <w:rFonts w:ascii="仿宋" w:eastAsia="仿宋" w:hAnsi="仿宋"/>
          <w:color w:val="000000"/>
          <w:sz w:val="28"/>
          <w:szCs w:val="28"/>
        </w:rPr>
      </w:pPr>
      <w:r w:rsidRPr="005066C4">
        <w:rPr>
          <w:rFonts w:ascii="仿宋" w:eastAsia="仿宋" w:hAnsi="仿宋" w:hint="eastAsia"/>
          <w:color w:val="000000"/>
          <w:sz w:val="28"/>
          <w:szCs w:val="28"/>
        </w:rPr>
        <w:t>地基固则大厦</w:t>
      </w:r>
      <w:proofErr w:type="gramStart"/>
      <w:r w:rsidRPr="005066C4">
        <w:rPr>
          <w:rFonts w:ascii="仿宋" w:eastAsia="仿宋" w:hAnsi="仿宋" w:hint="eastAsia"/>
          <w:color w:val="000000"/>
          <w:sz w:val="28"/>
          <w:szCs w:val="28"/>
        </w:rPr>
        <w:t>坚</w:t>
      </w:r>
      <w:proofErr w:type="gramEnd"/>
      <w:r w:rsidRPr="005066C4">
        <w:rPr>
          <w:rFonts w:hint="eastAsia"/>
          <w:color w:val="000000"/>
          <w:sz w:val="28"/>
          <w:szCs w:val="28"/>
        </w:rPr>
        <w:t> </w:t>
      </w:r>
      <w:r w:rsidRPr="005066C4">
        <w:rPr>
          <w:rFonts w:ascii="仿宋" w:eastAsia="仿宋" w:hAnsi="仿宋" w:hint="eastAsia"/>
          <w:color w:val="000000"/>
          <w:sz w:val="28"/>
          <w:szCs w:val="28"/>
        </w:rPr>
        <w:t>习近平总书记这样谈基层党组织建设</w:t>
      </w:r>
    </w:p>
    <w:p w:rsidR="007B7B5F" w:rsidRPr="00300AB3" w:rsidRDefault="005066C4" w:rsidP="007B7B5F">
      <w:pPr>
        <w:pStyle w:val="sou"/>
        <w:shd w:val="clear" w:color="auto" w:fill="FFFFFF"/>
        <w:spacing w:before="0" w:beforeAutospacing="0" w:after="0" w:afterAutospacing="0" w:line="360" w:lineRule="auto"/>
        <w:jc w:val="center"/>
        <w:rPr>
          <w:rFonts w:ascii="仿宋" w:eastAsia="仿宋" w:hAnsi="仿宋" w:cs="Times New Roman"/>
          <w:sz w:val="32"/>
          <w:szCs w:val="32"/>
          <w:lang w:val="zh-CN"/>
        </w:rPr>
      </w:pPr>
      <w:r w:rsidRPr="005066C4">
        <w:rPr>
          <w:rFonts w:ascii="仿宋" w:eastAsia="仿宋" w:hAnsi="仿宋" w:hint="eastAsia"/>
          <w:color w:val="000000"/>
        </w:rPr>
        <w:t>来源：</w:t>
      </w:r>
      <w:r w:rsidR="007B7B5F" w:rsidRPr="007B7B5F">
        <w:rPr>
          <w:rFonts w:ascii="仿宋" w:eastAsia="仿宋" w:hAnsi="仿宋" w:hint="eastAsia"/>
          <w:color w:val="000000"/>
        </w:rPr>
        <w:t>人民网•中国共产党新闻网</w:t>
      </w:r>
    </w:p>
    <w:p w:rsidR="007B7B5F" w:rsidRPr="007B7B5F" w:rsidRDefault="007B7B5F" w:rsidP="007B7B5F">
      <w:pPr>
        <w:autoSpaceDE w:val="0"/>
        <w:autoSpaceDN w:val="0"/>
        <w:adjustRightInd w:val="0"/>
        <w:spacing w:line="360" w:lineRule="auto"/>
        <w:rPr>
          <w:rFonts w:ascii="仿宋" w:eastAsia="仿宋" w:hAnsi="仿宋"/>
          <w:kern w:val="0"/>
          <w:sz w:val="24"/>
          <w:lang w:val="zh-CN"/>
        </w:rPr>
      </w:pPr>
      <w:r w:rsidRPr="007B7B5F">
        <w:rPr>
          <w:rFonts w:ascii="仿宋" w:eastAsia="仿宋" w:hAnsi="仿宋" w:hint="eastAsia"/>
          <w:kern w:val="0"/>
          <w:sz w:val="24"/>
          <w:lang w:val="zh-CN"/>
        </w:rPr>
        <w:t>编者按</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不久前，习近平总书记在湖南省长沙市主持召开基层代表座谈会并发表重要讲话。他强调，只有把基层党组织建设强、把基层政权巩固好，中国特色社会主义的根基才能稳固。</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党的基层组织是党在社会基层组织中的战斗堡垒，是党的全部工作和战斗力的基础。党的十八大以来，以习近平同志为核心的党中央高度重视基层党组织建设。人民网</w:t>
      </w:r>
      <w:r w:rsidRPr="007B7B5F">
        <w:rPr>
          <w:rFonts w:ascii="宋体" w:hAnsi="宋体" w:cs="宋体" w:hint="eastAsia"/>
          <w:kern w:val="0"/>
          <w:sz w:val="24"/>
          <w:lang w:val="zh-CN"/>
        </w:rPr>
        <w:t>•</w:t>
      </w:r>
      <w:r w:rsidRPr="007B7B5F">
        <w:rPr>
          <w:rFonts w:ascii="仿宋" w:eastAsia="仿宋" w:hAnsi="仿宋" w:cs="仿宋" w:hint="eastAsia"/>
          <w:kern w:val="0"/>
          <w:sz w:val="24"/>
          <w:lang w:val="zh-CN"/>
        </w:rPr>
        <w:t>中国共产党新闻网“时习之”栏目为您梳理习近平总书记有关基层党组织建设相关论述，邀您</w:t>
      </w:r>
      <w:r w:rsidRPr="007B7B5F">
        <w:rPr>
          <w:rFonts w:ascii="仿宋" w:eastAsia="仿宋" w:hAnsi="仿宋" w:hint="eastAsia"/>
          <w:kern w:val="0"/>
          <w:sz w:val="24"/>
          <w:lang w:val="zh-CN"/>
        </w:rPr>
        <w:t>一起学习。</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p>
    <w:p w:rsidR="007B7B5F" w:rsidRPr="007B7B5F" w:rsidRDefault="007B7B5F" w:rsidP="007B7B5F">
      <w:pPr>
        <w:autoSpaceDE w:val="0"/>
        <w:autoSpaceDN w:val="0"/>
        <w:adjustRightInd w:val="0"/>
        <w:spacing w:line="360" w:lineRule="auto"/>
        <w:ind w:firstLine="480"/>
        <w:jc w:val="center"/>
        <w:rPr>
          <w:rFonts w:ascii="仿宋" w:eastAsia="仿宋" w:hAnsi="仿宋"/>
          <w:b/>
          <w:kern w:val="0"/>
          <w:sz w:val="24"/>
          <w:lang w:val="zh-CN"/>
        </w:rPr>
      </w:pPr>
      <w:r w:rsidRPr="007B7B5F">
        <w:rPr>
          <w:rFonts w:ascii="仿宋" w:eastAsia="仿宋" w:hAnsi="仿宋"/>
          <w:b/>
          <w:kern w:val="0"/>
          <w:sz w:val="24"/>
          <w:lang w:val="zh-CN"/>
        </w:rPr>
        <w:t>习近平为何强调基层党组织的建设</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基础不牢，地动山摇。只有把基层党组织建设强、把基层政权巩固好，中国特色社会主义的根基才能稳固。</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—2020年9月17日，在基层代表座谈会上的讲话</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党建工作的难点在基层，亮点也在基层。随着经济成分和就业方式越来越多样化，在新经济组织，新社会组织就业的党员越来越多，要做好其中的党员教育管理工作，引导他们积极发挥作用。</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—2018年11月6日，在上海考察时</w:t>
      </w:r>
      <w:r w:rsidRPr="007B7B5F">
        <w:rPr>
          <w:rFonts w:ascii="仿宋" w:eastAsia="仿宋" w:hAnsi="仿宋" w:hint="eastAsia"/>
          <w:kern w:val="0"/>
          <w:sz w:val="24"/>
          <w:lang w:val="zh-CN"/>
        </w:rPr>
        <w:t>指出</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党的基层组织是确保党的路线方针政策和决策</w:t>
      </w:r>
      <w:r w:rsidRPr="007B7B5F">
        <w:rPr>
          <w:rFonts w:ascii="仿宋" w:eastAsia="仿宋" w:hAnsi="仿宋" w:hint="eastAsia"/>
          <w:kern w:val="0"/>
          <w:sz w:val="24"/>
          <w:lang w:val="zh-CN"/>
        </w:rPr>
        <w:t>部署贯彻</w:t>
      </w:r>
      <w:r w:rsidRPr="007B7B5F">
        <w:rPr>
          <w:rFonts w:ascii="仿宋" w:eastAsia="仿宋" w:hAnsi="仿宋"/>
          <w:kern w:val="0"/>
          <w:sz w:val="24"/>
          <w:lang w:val="zh-CN"/>
        </w:rPr>
        <w:t>落实的基础。要以提升组织力为重点，</w:t>
      </w:r>
      <w:r w:rsidRPr="007B7B5F">
        <w:rPr>
          <w:rFonts w:ascii="仿宋" w:eastAsia="仿宋" w:hAnsi="仿宋" w:hint="eastAsia"/>
          <w:kern w:val="0"/>
          <w:sz w:val="24"/>
          <w:lang w:val="zh-CN"/>
        </w:rPr>
        <w:t>突出</w:t>
      </w:r>
      <w:r w:rsidRPr="007B7B5F">
        <w:rPr>
          <w:rFonts w:ascii="仿宋" w:eastAsia="仿宋" w:hAnsi="仿宋"/>
          <w:kern w:val="0"/>
          <w:sz w:val="24"/>
          <w:lang w:val="zh-CN"/>
        </w:rPr>
        <w:t>政治功能，把企业、农村</w:t>
      </w:r>
      <w:r w:rsidRPr="007B7B5F">
        <w:rPr>
          <w:rFonts w:ascii="仿宋" w:eastAsia="仿宋" w:hAnsi="仿宋" w:hint="eastAsia"/>
          <w:kern w:val="0"/>
          <w:sz w:val="24"/>
          <w:lang w:val="zh-CN"/>
        </w:rPr>
        <w:t>、</w:t>
      </w:r>
      <w:r w:rsidRPr="007B7B5F">
        <w:rPr>
          <w:rFonts w:ascii="仿宋" w:eastAsia="仿宋" w:hAnsi="仿宋"/>
          <w:kern w:val="0"/>
          <w:sz w:val="24"/>
          <w:lang w:val="zh-CN"/>
        </w:rPr>
        <w:t>机关、学校、科研院所、街道社区、社会组织等基层党组织建设成为宣传党的主张、贯彻党的决定、领导基层治理、团结动员群众、推动改革发展的坚强战斗堡垒。</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—2017年10月18日，</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在中国共产党第十九次全国代表大会上的报告</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基层是党的执政之基、力量之源。只有基层党组织</w:t>
      </w:r>
      <w:r w:rsidRPr="007B7B5F">
        <w:rPr>
          <w:rFonts w:ascii="仿宋" w:eastAsia="仿宋" w:hAnsi="仿宋" w:hint="eastAsia"/>
          <w:kern w:val="0"/>
          <w:sz w:val="24"/>
          <w:lang w:val="zh-CN"/>
        </w:rPr>
        <w:t>坚</w:t>
      </w:r>
      <w:r w:rsidRPr="007B7B5F">
        <w:rPr>
          <w:rFonts w:ascii="仿宋" w:eastAsia="仿宋" w:hAnsi="仿宋"/>
          <w:kern w:val="0"/>
          <w:sz w:val="24"/>
          <w:lang w:val="zh-CN"/>
        </w:rPr>
        <w:t>强有力，党员发挥应有作用，党的根基才能牢固，党才能有战斗力。</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—2016年，</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lastRenderedPageBreak/>
        <w:t>对在全</w:t>
      </w:r>
      <w:r w:rsidRPr="007B7B5F">
        <w:rPr>
          <w:rFonts w:ascii="仿宋" w:eastAsia="仿宋" w:hAnsi="仿宋" w:hint="eastAsia"/>
          <w:kern w:val="0"/>
          <w:sz w:val="24"/>
          <w:lang w:val="zh-CN"/>
        </w:rPr>
        <w:t>党</w:t>
      </w:r>
      <w:r w:rsidRPr="007B7B5F">
        <w:rPr>
          <w:rFonts w:ascii="仿宋" w:eastAsia="仿宋" w:hAnsi="仿宋"/>
          <w:kern w:val="0"/>
          <w:sz w:val="24"/>
          <w:lang w:val="zh-CN"/>
        </w:rPr>
        <w:t>开展“两学一做”学习教育</w:t>
      </w:r>
      <w:proofErr w:type="gramStart"/>
      <w:r w:rsidRPr="007B7B5F">
        <w:rPr>
          <w:rFonts w:ascii="仿宋" w:eastAsia="仿宋" w:hAnsi="仿宋"/>
          <w:kern w:val="0"/>
          <w:sz w:val="24"/>
          <w:lang w:val="zh-CN"/>
        </w:rPr>
        <w:t>作出</w:t>
      </w:r>
      <w:proofErr w:type="gramEnd"/>
      <w:r w:rsidRPr="007B7B5F">
        <w:rPr>
          <w:rFonts w:ascii="仿宋" w:eastAsia="仿宋" w:hAnsi="仿宋" w:hint="eastAsia"/>
          <w:kern w:val="0"/>
          <w:sz w:val="24"/>
          <w:lang w:val="zh-CN"/>
        </w:rPr>
        <w:t>重要指示</w:t>
      </w:r>
      <w:r w:rsidRPr="007B7B5F">
        <w:rPr>
          <w:rFonts w:ascii="仿宋" w:eastAsia="仿宋" w:hAnsi="仿宋"/>
          <w:kern w:val="0"/>
          <w:sz w:val="24"/>
          <w:lang w:val="zh-CN"/>
        </w:rPr>
        <w:t>强调</w:t>
      </w:r>
    </w:p>
    <w:p w:rsidR="007B7B5F" w:rsidRPr="007B7B5F" w:rsidRDefault="007B7B5F" w:rsidP="007B7B5F">
      <w:pPr>
        <w:autoSpaceDE w:val="0"/>
        <w:autoSpaceDN w:val="0"/>
        <w:adjustRightInd w:val="0"/>
        <w:spacing w:line="360" w:lineRule="auto"/>
        <w:ind w:firstLine="480"/>
        <w:jc w:val="center"/>
        <w:rPr>
          <w:rFonts w:ascii="仿宋" w:eastAsia="仿宋" w:hAnsi="仿宋"/>
          <w:b/>
          <w:kern w:val="0"/>
          <w:sz w:val="24"/>
          <w:lang w:val="zh-CN"/>
        </w:rPr>
      </w:pPr>
    </w:p>
    <w:p w:rsidR="007B7B5F" w:rsidRPr="007B7B5F" w:rsidRDefault="007B7B5F" w:rsidP="007B7B5F">
      <w:pPr>
        <w:autoSpaceDE w:val="0"/>
        <w:autoSpaceDN w:val="0"/>
        <w:adjustRightInd w:val="0"/>
        <w:spacing w:line="360" w:lineRule="auto"/>
        <w:ind w:firstLine="480"/>
        <w:jc w:val="center"/>
        <w:rPr>
          <w:rFonts w:ascii="仿宋" w:eastAsia="仿宋" w:hAnsi="仿宋"/>
          <w:b/>
          <w:kern w:val="0"/>
          <w:sz w:val="24"/>
          <w:lang w:val="zh-CN"/>
        </w:rPr>
      </w:pPr>
      <w:r w:rsidRPr="007B7B5F">
        <w:rPr>
          <w:rFonts w:ascii="仿宋" w:eastAsia="仿宋" w:hAnsi="仿宋"/>
          <w:b/>
          <w:kern w:val="0"/>
          <w:sz w:val="24"/>
          <w:lang w:val="zh-CN"/>
        </w:rPr>
        <w:t>习近平这样比喻基层党组织的作用</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基层党组织是</w:t>
      </w:r>
      <w:r w:rsidRPr="007B7B5F">
        <w:rPr>
          <w:rFonts w:ascii="仿宋" w:eastAsia="仿宋" w:hAnsi="仿宋" w:hint="eastAsia"/>
          <w:kern w:val="0"/>
          <w:sz w:val="24"/>
          <w:lang w:val="zh-CN"/>
        </w:rPr>
        <w:t>贯彻</w:t>
      </w:r>
      <w:r w:rsidRPr="007B7B5F">
        <w:rPr>
          <w:rFonts w:ascii="仿宋" w:eastAsia="仿宋" w:hAnsi="仿宋"/>
          <w:kern w:val="0"/>
          <w:sz w:val="24"/>
          <w:lang w:val="zh-CN"/>
        </w:rPr>
        <w:t>落实党中央决策</w:t>
      </w:r>
      <w:r w:rsidRPr="007B7B5F">
        <w:rPr>
          <w:rFonts w:ascii="仿宋" w:eastAsia="仿宋" w:hAnsi="仿宋" w:hint="eastAsia"/>
          <w:kern w:val="0"/>
          <w:sz w:val="24"/>
          <w:lang w:val="zh-CN"/>
        </w:rPr>
        <w:t>部署</w:t>
      </w:r>
      <w:r w:rsidRPr="007B7B5F">
        <w:rPr>
          <w:rFonts w:ascii="仿宋" w:eastAsia="仿宋" w:hAnsi="仿宋"/>
          <w:kern w:val="0"/>
          <w:sz w:val="24"/>
          <w:lang w:val="zh-CN"/>
        </w:rPr>
        <w:t>的“最后一公里”，不能出现“断头路”，要坚持大</w:t>
      </w:r>
      <w:r w:rsidRPr="007B7B5F">
        <w:rPr>
          <w:rFonts w:ascii="仿宋" w:eastAsia="仿宋" w:hAnsi="仿宋" w:hint="eastAsia"/>
          <w:kern w:val="0"/>
          <w:sz w:val="24"/>
          <w:lang w:val="zh-CN"/>
        </w:rPr>
        <w:t>抓</w:t>
      </w:r>
      <w:r w:rsidRPr="007B7B5F">
        <w:rPr>
          <w:rFonts w:ascii="仿宋" w:eastAsia="仿宋" w:hAnsi="仿宋"/>
          <w:kern w:val="0"/>
          <w:sz w:val="24"/>
          <w:lang w:val="zh-CN"/>
        </w:rPr>
        <w:t>基层的鲜明导向，持续整顿软弱</w:t>
      </w:r>
      <w:r w:rsidRPr="007B7B5F">
        <w:rPr>
          <w:rFonts w:ascii="仿宋" w:eastAsia="仿宋" w:hAnsi="仿宋" w:hint="eastAsia"/>
          <w:kern w:val="0"/>
          <w:sz w:val="24"/>
          <w:lang w:val="zh-CN"/>
        </w:rPr>
        <w:t>涣散</w:t>
      </w:r>
      <w:r w:rsidRPr="007B7B5F">
        <w:rPr>
          <w:rFonts w:ascii="仿宋" w:eastAsia="仿宋" w:hAnsi="仿宋"/>
          <w:kern w:val="0"/>
          <w:sz w:val="24"/>
          <w:lang w:val="zh-CN"/>
        </w:rPr>
        <w:t>基</w:t>
      </w:r>
      <w:r w:rsidRPr="007B7B5F">
        <w:rPr>
          <w:rFonts w:ascii="仿宋" w:eastAsia="仿宋" w:hAnsi="仿宋" w:hint="eastAsia"/>
          <w:kern w:val="0"/>
          <w:sz w:val="24"/>
          <w:lang w:val="zh-CN"/>
        </w:rPr>
        <w:t>层</w:t>
      </w:r>
      <w:r w:rsidRPr="007B7B5F">
        <w:rPr>
          <w:rFonts w:ascii="仿宋" w:eastAsia="仿宋" w:hAnsi="仿宋"/>
          <w:kern w:val="0"/>
          <w:sz w:val="24"/>
          <w:lang w:val="zh-CN"/>
        </w:rPr>
        <w:t>党组织，有效</w:t>
      </w:r>
      <w:r w:rsidRPr="007B7B5F">
        <w:rPr>
          <w:rFonts w:ascii="仿宋" w:eastAsia="仿宋" w:hAnsi="仿宋" w:hint="eastAsia"/>
          <w:kern w:val="0"/>
          <w:sz w:val="24"/>
          <w:lang w:val="zh-CN"/>
        </w:rPr>
        <w:t>实现</w:t>
      </w:r>
      <w:r w:rsidRPr="007B7B5F">
        <w:rPr>
          <w:rFonts w:ascii="仿宋" w:eastAsia="仿宋" w:hAnsi="仿宋"/>
          <w:kern w:val="0"/>
          <w:sz w:val="24"/>
          <w:lang w:val="zh-CN"/>
        </w:rPr>
        <w:t>党的组织和党的工作全覆盖，抓紧补齐基层党组织领导基层治理的各种短板，把各</w:t>
      </w:r>
      <w:r w:rsidRPr="007B7B5F">
        <w:rPr>
          <w:rFonts w:ascii="仿宋" w:eastAsia="仿宋" w:hAnsi="仿宋" w:hint="eastAsia"/>
          <w:kern w:val="0"/>
          <w:sz w:val="24"/>
          <w:lang w:val="zh-CN"/>
        </w:rPr>
        <w:t>领域</w:t>
      </w:r>
      <w:r w:rsidRPr="007B7B5F">
        <w:rPr>
          <w:rFonts w:ascii="仿宋" w:eastAsia="仿宋" w:hAnsi="仿宋"/>
          <w:kern w:val="0"/>
          <w:sz w:val="24"/>
          <w:lang w:val="zh-CN"/>
        </w:rPr>
        <w:t>基层党组织建设成为实现党的领导的</w:t>
      </w:r>
      <w:r w:rsidRPr="007B7B5F">
        <w:rPr>
          <w:rFonts w:ascii="仿宋" w:eastAsia="仿宋" w:hAnsi="仿宋" w:hint="eastAsia"/>
          <w:kern w:val="0"/>
          <w:sz w:val="24"/>
          <w:lang w:val="zh-CN"/>
        </w:rPr>
        <w:t>坚强</w:t>
      </w:r>
      <w:r w:rsidRPr="007B7B5F">
        <w:rPr>
          <w:rFonts w:ascii="仿宋" w:eastAsia="仿宋" w:hAnsi="仿宋"/>
          <w:kern w:val="0"/>
          <w:sz w:val="24"/>
          <w:lang w:val="zh-CN"/>
        </w:rPr>
        <w:t>战斗堡垒。</w:t>
      </w:r>
    </w:p>
    <w:p w:rsidR="007B7B5F" w:rsidRPr="007B7B5F" w:rsidRDefault="007B7B5F" w:rsidP="007B7B5F">
      <w:pPr>
        <w:autoSpaceDE w:val="0"/>
        <w:autoSpaceDN w:val="0"/>
        <w:adjustRightInd w:val="0"/>
        <w:spacing w:line="360" w:lineRule="auto"/>
        <w:ind w:right="280" w:firstLine="480"/>
        <w:jc w:val="right"/>
        <w:rPr>
          <w:rFonts w:ascii="仿宋" w:eastAsia="仿宋" w:hAnsi="仿宋"/>
          <w:kern w:val="0"/>
          <w:sz w:val="24"/>
          <w:lang w:val="zh-CN"/>
        </w:rPr>
      </w:pPr>
      <w:r w:rsidRPr="007B7B5F">
        <w:rPr>
          <w:rFonts w:ascii="仿宋" w:eastAsia="仿宋" w:hAnsi="仿宋"/>
          <w:kern w:val="0"/>
          <w:sz w:val="24"/>
          <w:lang w:val="zh-CN"/>
        </w:rPr>
        <w:t>—2020年6月29日，</w:t>
      </w:r>
    </w:p>
    <w:p w:rsidR="007B7B5F" w:rsidRPr="007B7B5F" w:rsidRDefault="007B7B5F" w:rsidP="007B7B5F">
      <w:pPr>
        <w:autoSpaceDE w:val="0"/>
        <w:autoSpaceDN w:val="0"/>
        <w:adjustRightInd w:val="0"/>
        <w:spacing w:line="360" w:lineRule="auto"/>
        <w:ind w:right="280" w:firstLine="480"/>
        <w:jc w:val="right"/>
        <w:rPr>
          <w:rFonts w:ascii="仿宋" w:eastAsia="仿宋" w:hAnsi="仿宋"/>
          <w:kern w:val="0"/>
          <w:sz w:val="24"/>
          <w:lang w:val="zh-CN"/>
        </w:rPr>
      </w:pPr>
      <w:r w:rsidRPr="007B7B5F">
        <w:rPr>
          <w:rFonts w:ascii="仿宋" w:eastAsia="仿宋" w:hAnsi="仿宋"/>
          <w:kern w:val="0"/>
          <w:sz w:val="24"/>
          <w:lang w:val="zh-CN"/>
        </w:rPr>
        <w:t>在十九届中央政治局第二十一次</w:t>
      </w:r>
      <w:r w:rsidRPr="007B7B5F">
        <w:rPr>
          <w:rFonts w:ascii="仿宋" w:eastAsia="仿宋" w:hAnsi="仿宋" w:hint="eastAsia"/>
          <w:kern w:val="0"/>
          <w:sz w:val="24"/>
          <w:lang w:val="zh-CN"/>
        </w:rPr>
        <w:t>集体</w:t>
      </w:r>
      <w:r w:rsidRPr="007B7B5F">
        <w:rPr>
          <w:rFonts w:ascii="仿宋" w:eastAsia="仿宋" w:hAnsi="仿宋"/>
          <w:kern w:val="0"/>
          <w:sz w:val="24"/>
          <w:lang w:val="zh-CN"/>
        </w:rPr>
        <w:t>学习时的讲话</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党的基层组织是党的肌体的“神经末梢”，要发挥好战斗</w:t>
      </w:r>
      <w:r w:rsidRPr="007B7B5F">
        <w:rPr>
          <w:rFonts w:ascii="仿宋" w:eastAsia="仿宋" w:hAnsi="仿宋" w:hint="eastAsia"/>
          <w:kern w:val="0"/>
          <w:sz w:val="24"/>
          <w:lang w:val="zh-CN"/>
        </w:rPr>
        <w:t>堡垒</w:t>
      </w:r>
      <w:r w:rsidRPr="007B7B5F">
        <w:rPr>
          <w:rFonts w:ascii="仿宋" w:eastAsia="仿宋" w:hAnsi="仿宋"/>
          <w:kern w:val="0"/>
          <w:sz w:val="24"/>
          <w:lang w:val="zh-CN"/>
        </w:rPr>
        <w:t>作用。</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—2018年7月3日，在全国组织工作会议上的讲话</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基层党组织是党执政</w:t>
      </w:r>
      <w:r w:rsidRPr="007B7B5F">
        <w:rPr>
          <w:rFonts w:ascii="仿宋" w:eastAsia="仿宋" w:hAnsi="仿宋" w:hint="eastAsia"/>
          <w:kern w:val="0"/>
          <w:sz w:val="24"/>
          <w:lang w:val="zh-CN"/>
        </w:rPr>
        <w:t>大厦</w:t>
      </w:r>
      <w:r w:rsidRPr="007B7B5F">
        <w:rPr>
          <w:rFonts w:ascii="仿宋" w:eastAsia="仿宋" w:hAnsi="仿宋"/>
          <w:kern w:val="0"/>
          <w:sz w:val="24"/>
          <w:lang w:val="zh-CN"/>
        </w:rPr>
        <w:t>的地基，地基固则</w:t>
      </w:r>
      <w:r w:rsidRPr="007B7B5F">
        <w:rPr>
          <w:rFonts w:ascii="仿宋" w:eastAsia="仿宋" w:hAnsi="仿宋" w:hint="eastAsia"/>
          <w:kern w:val="0"/>
          <w:sz w:val="24"/>
          <w:lang w:val="zh-CN"/>
        </w:rPr>
        <w:t>大厦</w:t>
      </w:r>
      <w:proofErr w:type="gramStart"/>
      <w:r w:rsidRPr="007B7B5F">
        <w:rPr>
          <w:rFonts w:ascii="仿宋" w:eastAsia="仿宋" w:hAnsi="仿宋"/>
          <w:kern w:val="0"/>
          <w:sz w:val="24"/>
          <w:lang w:val="zh-CN"/>
        </w:rPr>
        <w:t>坚</w:t>
      </w:r>
      <w:proofErr w:type="gramEnd"/>
      <w:r w:rsidRPr="007B7B5F">
        <w:rPr>
          <w:rFonts w:ascii="仿宋" w:eastAsia="仿宋" w:hAnsi="仿宋"/>
          <w:kern w:val="0"/>
          <w:sz w:val="24"/>
          <w:lang w:val="zh-CN"/>
        </w:rPr>
        <w:t>，地基松</w:t>
      </w:r>
      <w:proofErr w:type="gramStart"/>
      <w:r w:rsidRPr="007B7B5F">
        <w:rPr>
          <w:rFonts w:ascii="仿宋" w:eastAsia="仿宋" w:hAnsi="仿宋"/>
          <w:kern w:val="0"/>
          <w:sz w:val="24"/>
          <w:lang w:val="zh-CN"/>
        </w:rPr>
        <w:t>则</w:t>
      </w:r>
      <w:r w:rsidRPr="007B7B5F">
        <w:rPr>
          <w:rFonts w:ascii="仿宋" w:eastAsia="仿宋" w:hAnsi="仿宋" w:hint="eastAsia"/>
          <w:kern w:val="0"/>
          <w:sz w:val="24"/>
          <w:lang w:val="zh-CN"/>
        </w:rPr>
        <w:t>大厦</w:t>
      </w:r>
      <w:proofErr w:type="gramEnd"/>
      <w:r w:rsidRPr="007B7B5F">
        <w:rPr>
          <w:rFonts w:ascii="仿宋" w:eastAsia="仿宋" w:hAnsi="仿宋"/>
          <w:kern w:val="0"/>
          <w:sz w:val="24"/>
          <w:lang w:val="zh-CN"/>
        </w:rPr>
        <w:t>倾。</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—2018年7月3日，在全国</w:t>
      </w:r>
      <w:r w:rsidRPr="007B7B5F">
        <w:rPr>
          <w:rFonts w:ascii="仿宋" w:eastAsia="仿宋" w:hAnsi="仿宋" w:hint="eastAsia"/>
          <w:kern w:val="0"/>
          <w:sz w:val="24"/>
          <w:lang w:val="zh-CN"/>
        </w:rPr>
        <w:t>组织</w:t>
      </w:r>
      <w:r w:rsidRPr="007B7B5F">
        <w:rPr>
          <w:rFonts w:ascii="仿宋" w:eastAsia="仿宋" w:hAnsi="仿宋"/>
          <w:kern w:val="0"/>
          <w:sz w:val="24"/>
          <w:lang w:val="zh-CN"/>
        </w:rPr>
        <w:t>工作会议上的讲活</w:t>
      </w:r>
    </w:p>
    <w:p w:rsidR="007B7B5F" w:rsidRPr="007B7B5F" w:rsidRDefault="007B7B5F" w:rsidP="007B7B5F">
      <w:pPr>
        <w:autoSpaceDE w:val="0"/>
        <w:autoSpaceDN w:val="0"/>
        <w:adjustRightInd w:val="0"/>
        <w:spacing w:line="360" w:lineRule="auto"/>
        <w:ind w:firstLine="480"/>
        <w:jc w:val="center"/>
        <w:rPr>
          <w:rFonts w:ascii="仿宋" w:eastAsia="仿宋" w:hAnsi="仿宋"/>
          <w:kern w:val="0"/>
          <w:sz w:val="24"/>
          <w:lang w:val="zh-CN"/>
        </w:rPr>
      </w:pPr>
    </w:p>
    <w:p w:rsidR="007B7B5F" w:rsidRPr="007B7B5F" w:rsidRDefault="007B7B5F" w:rsidP="007B7B5F">
      <w:pPr>
        <w:autoSpaceDE w:val="0"/>
        <w:autoSpaceDN w:val="0"/>
        <w:adjustRightInd w:val="0"/>
        <w:spacing w:line="360" w:lineRule="auto"/>
        <w:ind w:firstLine="480"/>
        <w:jc w:val="center"/>
        <w:rPr>
          <w:rFonts w:ascii="仿宋" w:eastAsia="仿宋" w:hAnsi="仿宋"/>
          <w:b/>
          <w:kern w:val="0"/>
          <w:sz w:val="24"/>
          <w:lang w:val="zh-CN"/>
        </w:rPr>
      </w:pPr>
      <w:r w:rsidRPr="007B7B5F">
        <w:rPr>
          <w:rFonts w:ascii="仿宋" w:eastAsia="仿宋" w:hAnsi="仿宋"/>
          <w:b/>
          <w:kern w:val="0"/>
          <w:sz w:val="24"/>
          <w:lang w:val="zh-CN"/>
        </w:rPr>
        <w:t>习近平对各领域基层党组织提出的要求</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在接续推进乡村振兴中，要继续选派驻村第一书记，加强基层党组织建设，提高基层党组织的政治素质和战斗力。</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kern w:val="0"/>
          <w:sz w:val="24"/>
          <w:lang w:val="zh-CN"/>
        </w:rPr>
        <w:t>—2020年9月16日，在湖南</w:t>
      </w:r>
      <w:r w:rsidRPr="007B7B5F">
        <w:rPr>
          <w:rFonts w:ascii="仿宋" w:eastAsia="仿宋" w:hAnsi="仿宋" w:hint="eastAsia"/>
          <w:kern w:val="0"/>
          <w:sz w:val="24"/>
          <w:lang w:val="zh-CN"/>
        </w:rPr>
        <w:t>考察</w:t>
      </w:r>
      <w:r w:rsidRPr="007B7B5F">
        <w:rPr>
          <w:rFonts w:ascii="仿宋" w:eastAsia="仿宋" w:hAnsi="仿宋"/>
          <w:kern w:val="0"/>
          <w:sz w:val="24"/>
          <w:lang w:val="zh-CN"/>
        </w:rPr>
        <w:t>时</w:t>
      </w:r>
      <w:r w:rsidRPr="007B7B5F">
        <w:rPr>
          <w:rFonts w:ascii="仿宋" w:eastAsia="仿宋" w:hAnsi="仿宋" w:hint="eastAsia"/>
          <w:kern w:val="0"/>
          <w:sz w:val="24"/>
          <w:lang w:val="zh-CN"/>
        </w:rPr>
        <w:t>强调</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kern w:val="0"/>
          <w:sz w:val="24"/>
          <w:lang w:val="zh-CN"/>
        </w:rPr>
        <w:t>推进国家治理体系和治理能力现代化，社区治理只能加强、不能</w:t>
      </w:r>
      <w:r w:rsidRPr="007B7B5F">
        <w:rPr>
          <w:rFonts w:ascii="仿宋" w:eastAsia="仿宋" w:hAnsi="仿宋" w:hint="eastAsia"/>
          <w:kern w:val="0"/>
          <w:sz w:val="24"/>
          <w:lang w:val="zh-CN"/>
        </w:rPr>
        <w:t>削</w:t>
      </w:r>
      <w:r w:rsidRPr="007B7B5F">
        <w:rPr>
          <w:rFonts w:ascii="仿宋" w:eastAsia="仿宋" w:hAnsi="仿宋"/>
          <w:kern w:val="0"/>
          <w:sz w:val="24"/>
          <w:lang w:val="zh-CN"/>
        </w:rPr>
        <w:t>弱。要加强党的领导，推动党组织向</w:t>
      </w:r>
      <w:proofErr w:type="gramStart"/>
      <w:r w:rsidRPr="007B7B5F">
        <w:rPr>
          <w:rFonts w:ascii="仿宋" w:eastAsia="仿宋" w:hAnsi="仿宋"/>
          <w:kern w:val="0"/>
          <w:sz w:val="24"/>
          <w:lang w:val="zh-CN"/>
        </w:rPr>
        <w:t>最</w:t>
      </w:r>
      <w:proofErr w:type="gramEnd"/>
      <w:r w:rsidRPr="007B7B5F">
        <w:rPr>
          <w:rFonts w:ascii="仿宋" w:eastAsia="仿宋" w:hAnsi="仿宋"/>
          <w:kern w:val="0"/>
          <w:sz w:val="24"/>
          <w:lang w:val="zh-CN"/>
        </w:rPr>
        <w:t>基层延伸，健全基层党组织工作体系，为城乡社区治理提供坚强保证。</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proofErr w:type="gramStart"/>
      <w:r w:rsidRPr="007B7B5F">
        <w:rPr>
          <w:rFonts w:ascii="仿宋" w:eastAsia="仿宋" w:hAnsi="仿宋"/>
          <w:kern w:val="0"/>
          <w:sz w:val="24"/>
          <w:lang w:val="zh-CN"/>
        </w:rPr>
        <w:t>一</w:t>
      </w:r>
      <w:proofErr w:type="gramEnd"/>
      <w:r w:rsidRPr="007B7B5F">
        <w:rPr>
          <w:rFonts w:ascii="仿宋" w:eastAsia="仿宋" w:hAnsi="仿宋"/>
          <w:kern w:val="0"/>
          <w:sz w:val="24"/>
          <w:lang w:val="zh-CN"/>
        </w:rPr>
        <w:t>2020年7月23日，在吉林</w:t>
      </w:r>
      <w:r w:rsidRPr="007B7B5F">
        <w:rPr>
          <w:rFonts w:ascii="仿宋" w:eastAsia="仿宋" w:hAnsi="仿宋" w:hint="eastAsia"/>
          <w:kern w:val="0"/>
          <w:sz w:val="24"/>
          <w:lang w:val="zh-CN"/>
        </w:rPr>
        <w:t>考察</w:t>
      </w:r>
      <w:r w:rsidRPr="007B7B5F">
        <w:rPr>
          <w:rFonts w:ascii="仿宋" w:eastAsia="仿宋" w:hAnsi="仿宋"/>
          <w:kern w:val="0"/>
          <w:sz w:val="24"/>
          <w:lang w:val="zh-CN"/>
        </w:rPr>
        <w:t>时强调</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中央和国家机关要树立大抓基层的鲜明导向，以提升组织力为重点，锻造坚强有力的机关基层党组织。要抓两头带中间，推动后进赶先进、中间争先进、先进更前进，实现基层党组织全面进步、全面过硬。</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proofErr w:type="gramStart"/>
      <w:r w:rsidRPr="007B7B5F">
        <w:rPr>
          <w:rFonts w:ascii="仿宋" w:eastAsia="仿宋" w:hAnsi="仿宋"/>
          <w:kern w:val="0"/>
          <w:sz w:val="24"/>
          <w:lang w:val="zh-CN"/>
        </w:rPr>
        <w:t>一</w:t>
      </w:r>
      <w:proofErr w:type="gramEnd"/>
      <w:r w:rsidRPr="007B7B5F">
        <w:rPr>
          <w:rFonts w:ascii="仿宋" w:eastAsia="仿宋" w:hAnsi="仿宋" w:hint="eastAsia"/>
          <w:kern w:val="0"/>
          <w:sz w:val="24"/>
          <w:lang w:val="zh-CN"/>
        </w:rPr>
        <w:t>2019年7月9日，</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r w:rsidRPr="007B7B5F">
        <w:rPr>
          <w:rFonts w:ascii="仿宋" w:eastAsia="仿宋" w:hAnsi="仿宋" w:hint="eastAsia"/>
          <w:kern w:val="0"/>
          <w:sz w:val="24"/>
          <w:lang w:val="zh-CN"/>
        </w:rPr>
        <w:t>在中央和国家机关党的建设工作会议上的讲话</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要坚持党对国有企业的领导不动摇，坚持建强国有企业基层党组织不放松，为做</w:t>
      </w:r>
      <w:proofErr w:type="gramStart"/>
      <w:r w:rsidRPr="007B7B5F">
        <w:rPr>
          <w:rFonts w:ascii="仿宋" w:eastAsia="仿宋" w:hAnsi="仿宋" w:hint="eastAsia"/>
          <w:kern w:val="0"/>
          <w:sz w:val="24"/>
          <w:lang w:val="zh-CN"/>
        </w:rPr>
        <w:t>强做</w:t>
      </w:r>
      <w:proofErr w:type="gramEnd"/>
      <w:r w:rsidRPr="007B7B5F">
        <w:rPr>
          <w:rFonts w:ascii="仿宋" w:eastAsia="仿宋" w:hAnsi="仿宋" w:hint="eastAsia"/>
          <w:kern w:val="0"/>
          <w:sz w:val="24"/>
          <w:lang w:val="zh-CN"/>
        </w:rPr>
        <w:t>优做大国有企业提供坚强组织保证。</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proofErr w:type="gramStart"/>
      <w:r w:rsidRPr="007B7B5F">
        <w:rPr>
          <w:rFonts w:ascii="仿宋" w:eastAsia="仿宋" w:hAnsi="仿宋" w:hint="eastAsia"/>
          <w:kern w:val="0"/>
          <w:sz w:val="24"/>
          <w:lang w:val="zh-CN"/>
        </w:rPr>
        <w:lastRenderedPageBreak/>
        <w:t>一</w:t>
      </w:r>
      <w:proofErr w:type="gramEnd"/>
      <w:r w:rsidRPr="007B7B5F">
        <w:rPr>
          <w:rFonts w:ascii="仿宋" w:eastAsia="仿宋" w:hAnsi="仿宋" w:hint="eastAsia"/>
          <w:kern w:val="0"/>
          <w:sz w:val="24"/>
          <w:lang w:val="zh-CN"/>
        </w:rPr>
        <w:t>2018年6月13日， 在山东考察时指出</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要改革创新，完善基层治理，加强社区</w:t>
      </w:r>
      <w:bookmarkStart w:id="0" w:name="_GoBack"/>
      <w:bookmarkEnd w:id="0"/>
      <w:r w:rsidRPr="007B7B5F">
        <w:rPr>
          <w:rFonts w:ascii="仿宋" w:eastAsia="仿宋" w:hAnsi="仿宋" w:hint="eastAsia"/>
          <w:kern w:val="0"/>
          <w:sz w:val="24"/>
          <w:lang w:val="zh-CN"/>
        </w:rPr>
        <w:t>服务能力建设，更好为群众提供精准化精细化服务。基层党组织担负着领导社区治理的重要职责，要把党的惠民政策宣传好，把社区居民和单位组织好，打造共建共治共享的社区治理格局。</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proofErr w:type="gramStart"/>
      <w:r w:rsidRPr="007B7B5F">
        <w:rPr>
          <w:rFonts w:ascii="仿宋" w:eastAsia="仿宋" w:hAnsi="仿宋" w:hint="eastAsia"/>
          <w:kern w:val="0"/>
          <w:sz w:val="24"/>
          <w:lang w:val="zh-CN"/>
        </w:rPr>
        <w:t>一</w:t>
      </w:r>
      <w:proofErr w:type="gramEnd"/>
      <w:r w:rsidRPr="007B7B5F">
        <w:rPr>
          <w:rFonts w:ascii="仿宋" w:eastAsia="仿宋" w:hAnsi="仿宋" w:hint="eastAsia"/>
          <w:kern w:val="0"/>
          <w:sz w:val="24"/>
          <w:lang w:val="zh-CN"/>
        </w:rPr>
        <w:t>2018年4月26日，在湖北考察时强调</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农村基层党组织是农村各个组织和各项工作的领导核心，要强化农村基层党组织职能，把农村基层党组织建设成为宣传党的主张、贯彻党的决定、领导基层治理、团结动员群众、推动改革发展的坚强战斗堡垒。</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proofErr w:type="gramStart"/>
      <w:r w:rsidRPr="007B7B5F">
        <w:rPr>
          <w:rFonts w:ascii="仿宋" w:eastAsia="仿宋" w:hAnsi="仿宋" w:hint="eastAsia"/>
          <w:kern w:val="0"/>
          <w:sz w:val="24"/>
          <w:lang w:val="zh-CN"/>
        </w:rPr>
        <w:t>一</w:t>
      </w:r>
      <w:proofErr w:type="gramEnd"/>
      <w:r w:rsidRPr="007B7B5F">
        <w:rPr>
          <w:rFonts w:ascii="仿宋" w:eastAsia="仿宋" w:hAnsi="仿宋" w:hint="eastAsia"/>
          <w:kern w:val="0"/>
          <w:sz w:val="24"/>
          <w:lang w:val="zh-CN"/>
        </w:rPr>
        <w:t>2017年12月12日，在江苏徐州市考察时指出</w:t>
      </w:r>
    </w:p>
    <w:p w:rsidR="007B7B5F" w:rsidRPr="007B7B5F" w:rsidRDefault="007B7B5F" w:rsidP="007B7B5F">
      <w:pPr>
        <w:autoSpaceDE w:val="0"/>
        <w:autoSpaceDN w:val="0"/>
        <w:adjustRightInd w:val="0"/>
        <w:spacing w:line="360" w:lineRule="auto"/>
        <w:ind w:firstLine="480"/>
        <w:rPr>
          <w:rFonts w:ascii="仿宋" w:eastAsia="仿宋" w:hAnsi="仿宋"/>
          <w:kern w:val="0"/>
          <w:sz w:val="24"/>
          <w:lang w:val="zh-CN"/>
        </w:rPr>
      </w:pPr>
      <w:r w:rsidRPr="007B7B5F">
        <w:rPr>
          <w:rFonts w:ascii="仿宋" w:eastAsia="仿宋" w:hAnsi="仿宋" w:hint="eastAsia"/>
          <w:kern w:val="0"/>
          <w:sz w:val="24"/>
          <w:lang w:val="zh-CN"/>
        </w:rPr>
        <w:t>坚持建强国有企业基层党组织不放松，确保企业发展到哪里、党的建设就跟进到哪里、党支部的战斗堡垒作用就体现在哪里、为做</w:t>
      </w:r>
      <w:proofErr w:type="gramStart"/>
      <w:r w:rsidRPr="007B7B5F">
        <w:rPr>
          <w:rFonts w:ascii="仿宋" w:eastAsia="仿宋" w:hAnsi="仿宋" w:hint="eastAsia"/>
          <w:kern w:val="0"/>
          <w:sz w:val="24"/>
          <w:lang w:val="zh-CN"/>
        </w:rPr>
        <w:t>强做</w:t>
      </w:r>
      <w:proofErr w:type="gramEnd"/>
      <w:r w:rsidRPr="007B7B5F">
        <w:rPr>
          <w:rFonts w:ascii="仿宋" w:eastAsia="仿宋" w:hAnsi="仿宋" w:hint="eastAsia"/>
          <w:kern w:val="0"/>
          <w:sz w:val="24"/>
          <w:lang w:val="zh-CN"/>
        </w:rPr>
        <w:t>优做大国有企业提供坚强组织保证。</w:t>
      </w:r>
    </w:p>
    <w:p w:rsidR="007B7B5F" w:rsidRPr="007B7B5F" w:rsidRDefault="007B7B5F" w:rsidP="007B7B5F">
      <w:pPr>
        <w:autoSpaceDE w:val="0"/>
        <w:autoSpaceDN w:val="0"/>
        <w:adjustRightInd w:val="0"/>
        <w:spacing w:line="360" w:lineRule="auto"/>
        <w:ind w:firstLine="480"/>
        <w:jc w:val="right"/>
        <w:rPr>
          <w:rFonts w:ascii="仿宋" w:eastAsia="仿宋" w:hAnsi="仿宋"/>
          <w:kern w:val="0"/>
          <w:sz w:val="24"/>
          <w:lang w:val="zh-CN"/>
        </w:rPr>
      </w:pPr>
      <w:proofErr w:type="gramStart"/>
      <w:r w:rsidRPr="007B7B5F">
        <w:rPr>
          <w:rFonts w:ascii="仿宋" w:eastAsia="仿宋" w:hAnsi="仿宋" w:hint="eastAsia"/>
          <w:kern w:val="0"/>
          <w:sz w:val="24"/>
          <w:lang w:val="zh-CN"/>
        </w:rPr>
        <w:t>一</w:t>
      </w:r>
      <w:proofErr w:type="gramEnd"/>
      <w:r w:rsidRPr="007B7B5F">
        <w:rPr>
          <w:rFonts w:ascii="仿宋" w:eastAsia="仿宋" w:hAnsi="仿宋" w:hint="eastAsia"/>
          <w:kern w:val="0"/>
          <w:sz w:val="24"/>
          <w:lang w:val="zh-CN"/>
        </w:rPr>
        <w:t>2016年10月10日，</w:t>
      </w:r>
    </w:p>
    <w:p w:rsidR="007B7B5F" w:rsidRPr="00300AB3" w:rsidRDefault="007B7B5F" w:rsidP="007B7B5F">
      <w:pPr>
        <w:autoSpaceDE w:val="0"/>
        <w:autoSpaceDN w:val="0"/>
        <w:adjustRightInd w:val="0"/>
        <w:spacing w:line="360" w:lineRule="auto"/>
        <w:ind w:firstLine="480"/>
        <w:jc w:val="right"/>
        <w:rPr>
          <w:rFonts w:ascii="仿宋" w:eastAsia="仿宋" w:hAnsi="仿宋"/>
          <w:kern w:val="0"/>
          <w:sz w:val="32"/>
          <w:szCs w:val="32"/>
          <w:lang w:val="zh-CN"/>
        </w:rPr>
      </w:pPr>
      <w:r w:rsidRPr="007B7B5F">
        <w:rPr>
          <w:rFonts w:ascii="仿宋" w:eastAsia="仿宋" w:hAnsi="仿宋" w:hint="eastAsia"/>
          <w:kern w:val="0"/>
          <w:sz w:val="24"/>
          <w:lang w:val="zh-CN"/>
        </w:rPr>
        <w:t>在全国国有企业党的建设工作会议上的讲话</w:t>
      </w: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000689" w:rsidRPr="00000689" w:rsidRDefault="00000689" w:rsidP="00000689">
      <w:pPr>
        <w:widowControl/>
        <w:shd w:val="clear" w:color="auto" w:fill="FFFFFF"/>
        <w:spacing w:line="360" w:lineRule="auto"/>
        <w:jc w:val="center"/>
        <w:outlineLvl w:val="0"/>
        <w:rPr>
          <w:rFonts w:ascii="仿宋" w:eastAsia="仿宋" w:hAnsi="仿宋" w:cs="宋体"/>
          <w:b/>
          <w:bCs/>
          <w:color w:val="000000"/>
          <w:kern w:val="36"/>
          <w:sz w:val="28"/>
          <w:szCs w:val="28"/>
        </w:rPr>
      </w:pPr>
      <w:r w:rsidRPr="00000689">
        <w:rPr>
          <w:rFonts w:ascii="仿宋" w:eastAsia="仿宋" w:hAnsi="仿宋" w:cs="宋体" w:hint="eastAsia"/>
          <w:b/>
          <w:bCs/>
          <w:color w:val="000000"/>
          <w:kern w:val="36"/>
          <w:sz w:val="28"/>
          <w:szCs w:val="28"/>
        </w:rPr>
        <w:t>铭记伟大胜利</w:t>
      </w:r>
      <w:r w:rsidRPr="00000689">
        <w:rPr>
          <w:rFonts w:ascii="宋体" w:hAnsi="宋体" w:cs="宋体" w:hint="eastAsia"/>
          <w:b/>
          <w:bCs/>
          <w:color w:val="000000"/>
          <w:kern w:val="36"/>
          <w:sz w:val="28"/>
          <w:szCs w:val="28"/>
        </w:rPr>
        <w:t>  </w:t>
      </w:r>
      <w:r w:rsidRPr="00000689">
        <w:rPr>
          <w:rFonts w:ascii="仿宋" w:eastAsia="仿宋" w:hAnsi="仿宋" w:cs="宋体" w:hint="eastAsia"/>
          <w:b/>
          <w:bCs/>
          <w:color w:val="000000"/>
          <w:kern w:val="36"/>
          <w:sz w:val="28"/>
          <w:szCs w:val="28"/>
        </w:rPr>
        <w:t>推进伟大事业</w:t>
      </w:r>
    </w:p>
    <w:p w:rsidR="00000689" w:rsidRPr="00000689" w:rsidRDefault="00000689" w:rsidP="00000689">
      <w:pPr>
        <w:widowControl/>
        <w:shd w:val="clear" w:color="auto" w:fill="FFFFFF"/>
        <w:spacing w:line="360" w:lineRule="auto"/>
        <w:jc w:val="center"/>
        <w:rPr>
          <w:rFonts w:ascii="仿宋" w:eastAsia="仿宋" w:hAnsi="仿宋" w:cs="宋体"/>
          <w:color w:val="000000"/>
          <w:kern w:val="0"/>
          <w:sz w:val="24"/>
        </w:rPr>
      </w:pPr>
      <w:r w:rsidRPr="00000689">
        <w:rPr>
          <w:rFonts w:ascii="仿宋" w:eastAsia="仿宋" w:hAnsi="仿宋" w:cs="宋体" w:hint="eastAsia"/>
          <w:color w:val="000000"/>
          <w:kern w:val="0"/>
          <w:sz w:val="24"/>
        </w:rPr>
        <w:t>军事科学院解放军党史军史研究中心</w:t>
      </w:r>
    </w:p>
    <w:p w:rsidR="00000689" w:rsidRPr="00000689" w:rsidRDefault="00000689" w:rsidP="00000689">
      <w:pPr>
        <w:widowControl/>
        <w:shd w:val="clear" w:color="auto" w:fill="FFFFFF"/>
        <w:spacing w:line="360" w:lineRule="auto"/>
        <w:jc w:val="center"/>
        <w:rPr>
          <w:rFonts w:ascii="仿宋" w:eastAsia="仿宋" w:hAnsi="仿宋" w:cs="宋体"/>
          <w:color w:val="000000"/>
          <w:kern w:val="0"/>
          <w:sz w:val="24"/>
        </w:rPr>
      </w:pPr>
      <w:r w:rsidRPr="00000689">
        <w:rPr>
          <w:rFonts w:ascii="仿宋" w:eastAsia="仿宋" w:hAnsi="仿宋" w:cs="宋体" w:hint="eastAsia"/>
          <w:color w:val="000000"/>
          <w:kern w:val="0"/>
          <w:sz w:val="24"/>
        </w:rPr>
        <w:t>来源：</w:t>
      </w:r>
      <w:hyperlink r:id="rId7" w:tgtFrame="_blank" w:history="1">
        <w:r w:rsidRPr="00000689">
          <w:rPr>
            <w:rFonts w:ascii="仿宋" w:eastAsia="仿宋" w:hAnsi="仿宋" w:cs="宋体" w:hint="eastAsia"/>
            <w:color w:val="000000"/>
            <w:kern w:val="0"/>
            <w:sz w:val="24"/>
          </w:rPr>
          <w:t>人民日报</w:t>
        </w:r>
      </w:hyperlink>
    </w:p>
    <w:p w:rsidR="00000689" w:rsidRPr="00B75ED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B75ED9">
        <w:rPr>
          <w:rFonts w:ascii="仿宋" w:eastAsia="仿宋" w:hAnsi="仿宋" w:cs="宋体" w:hint="eastAsia"/>
          <w:bCs/>
          <w:color w:val="000000"/>
          <w:kern w:val="0"/>
          <w:sz w:val="24"/>
        </w:rPr>
        <w:t>核心阅读</w:t>
      </w:r>
    </w:p>
    <w:p w:rsidR="00000689" w:rsidRPr="00B75ED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B75ED9">
        <w:rPr>
          <w:rFonts w:ascii="仿宋" w:eastAsia="仿宋" w:hAnsi="仿宋" w:cs="宋体" w:hint="eastAsia"/>
          <w:bCs/>
          <w:color w:val="000000"/>
          <w:kern w:val="0"/>
          <w:sz w:val="24"/>
        </w:rPr>
        <w:t>抗美援朝战争伟大胜利，是中华民族走向伟大复兴的重要里程碑。今天，我们铭记伟大胜利、推进伟大事业，要从历史中汲取前进力量，</w:t>
      </w:r>
      <w:proofErr w:type="gramStart"/>
      <w:r w:rsidRPr="00B75ED9">
        <w:rPr>
          <w:rFonts w:ascii="仿宋" w:eastAsia="仿宋" w:hAnsi="仿宋" w:cs="宋体" w:hint="eastAsia"/>
          <w:bCs/>
          <w:color w:val="000000"/>
          <w:kern w:val="0"/>
          <w:sz w:val="24"/>
        </w:rPr>
        <w:t>传承发扬</w:t>
      </w:r>
      <w:proofErr w:type="gramEnd"/>
      <w:r w:rsidRPr="00B75ED9">
        <w:rPr>
          <w:rFonts w:ascii="仿宋" w:eastAsia="仿宋" w:hAnsi="仿宋" w:cs="宋体" w:hint="eastAsia"/>
          <w:bCs/>
          <w:color w:val="000000"/>
          <w:kern w:val="0"/>
          <w:sz w:val="24"/>
        </w:rPr>
        <w:t>伟大抗美援朝精神，更加紧密地团结在以习近平同志为核心的党中央周围，把新时代中国特色社会主义伟大事业不断推向前进。</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习近平总书记在纪念中国人民志愿军抗美援朝出国作战70周年大会上发表重要讲话指出：“回望70年前伟大的抗美援朝战争，进行具有许多新的历史特点的伟大斗争，瞻望中华民族伟大复兴的光明前景，我们无比坚定、无比自信。”</w:t>
      </w:r>
      <w:r w:rsidRPr="00000689">
        <w:rPr>
          <w:rFonts w:ascii="仿宋" w:eastAsia="仿宋" w:hAnsi="仿宋" w:cs="宋体" w:hint="eastAsia"/>
          <w:color w:val="000000"/>
          <w:kern w:val="0"/>
          <w:sz w:val="24"/>
        </w:rPr>
        <w:lastRenderedPageBreak/>
        <w:t>习近平总书记的重要讲话，极大振奋民族精神，激励全党全军全国各族人民奋力推进新时代强国强军事业，为实现中华民族伟大复兴不懈奋斗。</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b/>
          <w:bCs/>
          <w:color w:val="000000"/>
          <w:kern w:val="0"/>
          <w:sz w:val="24"/>
        </w:rPr>
        <w:t>铭记彪炳千秋的伟大胜利</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习近平总书记指出：“抗美援朝战争伟大胜利，是中国人民站起来后屹立于世界东方的宣言书，是中华民族走向伟大复兴的重要里程碑，对中国和世界都有着重大而深远的意义。”抗美援朝战争的胜利，是正义的胜利、和平的胜利、人民的胜利，是值得中国人民永远铭记的一座不朽丰碑。</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抗美援朝战争的胜利，粉碎了侵略者陈兵国门、进而将新中国扼杀在摇篮之中的图谋，拼来了山河无恙、家国安宁；奠定了新中国在亚洲和国际事务中的重要地位，彰显了新中国的大国地位；中国人民彻底扫除了近代以来任人宰割、仰人鼻息的百年耻辱，彻底扔掉了“东亚病夫”的帽子，真正扬眉吐气了；人民军队在战争中学习战争，愈战愈勇、越打越强，取得了重要军事经验，实现了由单一军种向诸军兵种合成军队转变，极大促进了国防军队现代化。第二次世界大战结束后亚洲乃至世界的战略格局得到深刻塑造，全世界被压迫民族和人民争取民族独立和人民解放的正义事业受到极大鼓舞，有力推动了世界和平与人类进步事业。</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习近平总书记指出：“抗美援朝战争伟大胜利，将永远铭刻在中华民族的史册上！永远铭刻在人类和平、发展、进步的史册上！”70年前志愿军将士用鲜血和生命写下的历史，永远熠熠生辉。习近平总书记强调：“要深入学习宣传中国人民志愿军的英雄事迹和革命精神，学好党史、新中国史、改革开放史、社会主义发展史”。我们要用全面、系统、发展的观点来解读历史，深刻认识伟大抗美援朝战争的地位和意义。</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proofErr w:type="gramStart"/>
      <w:r w:rsidRPr="00000689">
        <w:rPr>
          <w:rFonts w:ascii="仿宋" w:eastAsia="仿宋" w:hAnsi="仿宋" w:cs="宋体" w:hint="eastAsia"/>
          <w:b/>
          <w:bCs/>
          <w:color w:val="000000"/>
          <w:kern w:val="0"/>
          <w:sz w:val="24"/>
        </w:rPr>
        <w:t>传承发扬</w:t>
      </w:r>
      <w:proofErr w:type="gramEnd"/>
      <w:r w:rsidRPr="00000689">
        <w:rPr>
          <w:rFonts w:ascii="仿宋" w:eastAsia="仿宋" w:hAnsi="仿宋" w:cs="宋体" w:hint="eastAsia"/>
          <w:b/>
          <w:bCs/>
          <w:color w:val="000000"/>
          <w:kern w:val="0"/>
          <w:sz w:val="24"/>
        </w:rPr>
        <w:t>热血铸就的伟大精神</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习近平总书记指出：“抗美援朝战争锻造形成的伟大抗美援朝精神，是弥足珍贵的精神财富，必将激励中国人民和中华民族克服一切艰难险阻、战胜一切强大敌人。”伟大的抗美援朝战争是一部荡气回肠的英雄史诗，伟大抗美援朝精神是中国共产党人和人民军队崇高风范的生动写照，是中华民族传统美德和优秀品格的集中展示，是以爱国主义为核心的民族精神的具体体现，永远是中国人民的宝贵精神财富。</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lastRenderedPageBreak/>
        <w:t>在我国安全面临严重威胁的危急关头，应朝鲜党和政府请求，中国党和政府以非凡气魄和胆略</w:t>
      </w:r>
      <w:proofErr w:type="gramStart"/>
      <w:r w:rsidRPr="00000689">
        <w:rPr>
          <w:rFonts w:ascii="仿宋" w:eastAsia="仿宋" w:hAnsi="仿宋" w:cs="宋体" w:hint="eastAsia"/>
          <w:color w:val="000000"/>
          <w:kern w:val="0"/>
          <w:sz w:val="24"/>
        </w:rPr>
        <w:t>作出</w:t>
      </w:r>
      <w:proofErr w:type="gramEnd"/>
      <w:r w:rsidRPr="00000689">
        <w:rPr>
          <w:rFonts w:ascii="仿宋" w:eastAsia="仿宋" w:hAnsi="仿宋" w:cs="宋体" w:hint="eastAsia"/>
          <w:color w:val="000000"/>
          <w:kern w:val="0"/>
          <w:sz w:val="24"/>
        </w:rPr>
        <w:t>抗美援朝、保家卫国的历史性决策。在异常残酷的战场厮杀中，志愿军将士始终保持高昂斗志，用鲜血和生命展现了对祖国和人民的无限忠诚。在轰轰烈烈的抗美援朝运动中，全国各族人民怀着对祖国无比炽烈的热爱，义无反顾投身到支援前线、支援战争的洪流之中，共同奏响气壮山河的凯歌。</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传承精神是缅怀先烈、敬仰英雄的最好方式。伟大抗美援朝精神，展现出中华民族不畏强暴、反抗强权的民族风骨；万众一心、</w:t>
      </w:r>
      <w:proofErr w:type="gramStart"/>
      <w:r w:rsidRPr="00000689">
        <w:rPr>
          <w:rFonts w:ascii="仿宋" w:eastAsia="仿宋" w:hAnsi="仿宋" w:cs="宋体" w:hint="eastAsia"/>
          <w:color w:val="000000"/>
          <w:kern w:val="0"/>
          <w:sz w:val="24"/>
        </w:rPr>
        <w:t>勠</w:t>
      </w:r>
      <w:proofErr w:type="gramEnd"/>
      <w:r w:rsidRPr="00000689">
        <w:rPr>
          <w:rFonts w:ascii="仿宋" w:eastAsia="仿宋" w:hAnsi="仿宋" w:cs="宋体" w:hint="eastAsia"/>
          <w:color w:val="000000"/>
          <w:kern w:val="0"/>
          <w:sz w:val="24"/>
        </w:rPr>
        <w:t>力同心的民族力量；舍生忘死、向死而生的民族血性；守正创新、奋勇向前的民族智慧。伟大源于平凡。所有为这一伟大胜利</w:t>
      </w:r>
      <w:proofErr w:type="gramStart"/>
      <w:r w:rsidRPr="00000689">
        <w:rPr>
          <w:rFonts w:ascii="仿宋" w:eastAsia="仿宋" w:hAnsi="仿宋" w:cs="宋体" w:hint="eastAsia"/>
          <w:color w:val="000000"/>
          <w:kern w:val="0"/>
          <w:sz w:val="24"/>
        </w:rPr>
        <w:t>作出</w:t>
      </w:r>
      <w:proofErr w:type="gramEnd"/>
      <w:r w:rsidRPr="00000689">
        <w:rPr>
          <w:rFonts w:ascii="仿宋" w:eastAsia="仿宋" w:hAnsi="仿宋" w:cs="宋体" w:hint="eastAsia"/>
          <w:color w:val="000000"/>
          <w:kern w:val="0"/>
          <w:sz w:val="24"/>
        </w:rPr>
        <w:t>贡献的人们，共同书写了可歌可泣的爱国主义篇章，共同奏响了激昂高亢的英雄赞歌。</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习近平总书记强调：“伟大抗美援朝精神跨越时空、历久弥新，必须永续传承、世代发扬。”伟大抗美援朝精神，深深滋养并教育着一代</w:t>
      </w:r>
      <w:proofErr w:type="gramStart"/>
      <w:r w:rsidRPr="00000689">
        <w:rPr>
          <w:rFonts w:ascii="仿宋" w:eastAsia="仿宋" w:hAnsi="仿宋" w:cs="宋体" w:hint="eastAsia"/>
          <w:color w:val="000000"/>
          <w:kern w:val="0"/>
          <w:sz w:val="24"/>
        </w:rPr>
        <w:t>代</w:t>
      </w:r>
      <w:proofErr w:type="gramEnd"/>
      <w:r w:rsidRPr="00000689">
        <w:rPr>
          <w:rFonts w:ascii="仿宋" w:eastAsia="仿宋" w:hAnsi="仿宋" w:cs="宋体" w:hint="eastAsia"/>
          <w:color w:val="000000"/>
          <w:kern w:val="0"/>
          <w:sz w:val="24"/>
        </w:rPr>
        <w:t>中华儿女，内化为全体中国人民的精神标识。当今世界正经历百年未有之大变局，新冠肺炎疫情全球大流行使这个大变局加速演进，世界进入动荡变革期，我国安全形势不确定性不稳定性增大。我们要</w:t>
      </w:r>
      <w:proofErr w:type="gramStart"/>
      <w:r w:rsidRPr="00000689">
        <w:rPr>
          <w:rFonts w:ascii="仿宋" w:eastAsia="仿宋" w:hAnsi="仿宋" w:cs="宋体" w:hint="eastAsia"/>
          <w:color w:val="000000"/>
          <w:kern w:val="0"/>
          <w:sz w:val="24"/>
        </w:rPr>
        <w:t>传承发扬</w:t>
      </w:r>
      <w:proofErr w:type="gramEnd"/>
      <w:r w:rsidRPr="00000689">
        <w:rPr>
          <w:rFonts w:ascii="仿宋" w:eastAsia="仿宋" w:hAnsi="仿宋" w:cs="宋体" w:hint="eastAsia"/>
          <w:color w:val="000000"/>
          <w:kern w:val="0"/>
          <w:sz w:val="24"/>
        </w:rPr>
        <w:t>伟大抗美援朝精神，深入学习志愿军的英雄事迹和革命精神，坚定必胜信念，发扬斗争精神，增强实干本领，奋力突破一个又一个难关，化解一个又一个风险，夺取一个又一个胜利，为实现中华民族伟大复兴</w:t>
      </w:r>
      <w:proofErr w:type="gramStart"/>
      <w:r w:rsidRPr="00000689">
        <w:rPr>
          <w:rFonts w:ascii="仿宋" w:eastAsia="仿宋" w:hAnsi="仿宋" w:cs="宋体" w:hint="eastAsia"/>
          <w:color w:val="000000"/>
          <w:kern w:val="0"/>
          <w:sz w:val="24"/>
        </w:rPr>
        <w:t>作出</w:t>
      </w:r>
      <w:proofErr w:type="gramEnd"/>
      <w:r w:rsidRPr="00000689">
        <w:rPr>
          <w:rFonts w:ascii="仿宋" w:eastAsia="仿宋" w:hAnsi="仿宋" w:cs="宋体" w:hint="eastAsia"/>
          <w:color w:val="000000"/>
          <w:kern w:val="0"/>
          <w:sz w:val="24"/>
        </w:rPr>
        <w:t>新的更大贡献。</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b/>
          <w:bCs/>
          <w:color w:val="000000"/>
          <w:kern w:val="0"/>
          <w:sz w:val="24"/>
        </w:rPr>
        <w:t>捍卫历史昭示的伟大真理</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习近平总书记强调：“抗美援朝战争的胜利，是正义的胜利、和平的胜利、人民的胜利。”我们要深刻把握抗美援朝战争伟大胜利的精神实质，更好地铭记历史、建设当代、开创未来。</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增强正义的力量。中国人民志愿军抗美援朝出国作战是“以正义之师行正义之举”，这是抗美援朝战争取得伟大胜利的力量源泉和根本原因。中国一贯奉行防御性国防政策，永远不称霸、不扩张，坚决反对霸权主义和强权政治，中国军队始终是维护世界和平的坚定力量。维护国家领土与主权完整，历来是不容置疑的正义所在。我们决不会坐视国家主权、安全、发展利益受损，决不允许任何人任何势力侵犯和分裂祖国的神圣领土。一旦发生这样的严重情况，中国人民必将予以迎头痛击！</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lastRenderedPageBreak/>
        <w:t>捍卫和平的尊严。包括抗美援朝战争在内的一切人类正义战争的伟大胜利反复证明：和平只能</w:t>
      </w:r>
      <w:proofErr w:type="gramStart"/>
      <w:r w:rsidRPr="00000689">
        <w:rPr>
          <w:rFonts w:ascii="仿宋" w:eastAsia="仿宋" w:hAnsi="仿宋" w:cs="宋体" w:hint="eastAsia"/>
          <w:color w:val="000000"/>
          <w:kern w:val="0"/>
          <w:sz w:val="24"/>
        </w:rPr>
        <w:t>靠斗争</w:t>
      </w:r>
      <w:proofErr w:type="gramEnd"/>
      <w:r w:rsidRPr="00000689">
        <w:rPr>
          <w:rFonts w:ascii="仿宋" w:eastAsia="仿宋" w:hAnsi="仿宋" w:cs="宋体" w:hint="eastAsia"/>
          <w:color w:val="000000"/>
          <w:kern w:val="0"/>
          <w:sz w:val="24"/>
        </w:rPr>
        <w:t>去争取、靠实力去捍卫。今天，我们隆重纪念抗美援朝战争的伟大胜利，正是要唤起世界上所有正义、善良的人们对和平的向往和坚守，走和平发展、合作共赢的人间正道。当今世界，任何单边主义、保护主义、极端利己主义，任何讹诈、封锁、极限施压的方式，任何我行我素、唯我独尊的行径，任何搞霸权、霸道、</w:t>
      </w:r>
      <w:proofErr w:type="gramStart"/>
      <w:r w:rsidRPr="00000689">
        <w:rPr>
          <w:rFonts w:ascii="仿宋" w:eastAsia="仿宋" w:hAnsi="仿宋" w:cs="宋体" w:hint="eastAsia"/>
          <w:color w:val="000000"/>
          <w:kern w:val="0"/>
          <w:sz w:val="24"/>
        </w:rPr>
        <w:t>霸凌的</w:t>
      </w:r>
      <w:proofErr w:type="gramEnd"/>
      <w:r w:rsidRPr="00000689">
        <w:rPr>
          <w:rFonts w:ascii="仿宋" w:eastAsia="仿宋" w:hAnsi="仿宋" w:cs="宋体" w:hint="eastAsia"/>
          <w:color w:val="000000"/>
          <w:kern w:val="0"/>
          <w:sz w:val="24"/>
        </w:rPr>
        <w:t>行径，都是根本行不通的！不仅根本行不通，最终必然是死路一条！对于一切倒行逆施的行径，中国人民将一如既往、毫不退缩地斗争到底。</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植根人民的沃土。抗美援朝战争中，在爱国主义旗帜感召下，中国人民同仇敌忾、同心协力，让世界见证了蕴含在中国人民之中的磅礴力量。习近平总书记指出：“我们要坚持全心全意为人民服务的根本宗旨，为民谋利，为民尽责，为民担当，把人民对美好生活的向往作为始终不渝的奋斗目标，始终保持党同人民群众的血肉联系。”推进新时代中国特色社会主义伟大事业，必须坚持以人民为中心，始终把人民立场作为根本立场，尊重人民主体地位和首创精神，将亿万人民的主人翁精神凝聚成一往无前的力量，推动中华民族伟大复兴的航船乘风破浪、扬帆远航。</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b/>
          <w:bCs/>
          <w:color w:val="000000"/>
          <w:kern w:val="0"/>
          <w:sz w:val="24"/>
        </w:rPr>
        <w:t>推进新时代中国特色社会主义伟大事业</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习近平总书记指出：“我们要铭记抗美援朝战争的艰辛历程和伟大胜利，敢于斗争、善于斗争，知难而进、坚韧向前，把新时代中国特色社会主义伟大事业不断推向前进。”</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抗美援朝战争中，敌我双方力量极其悬殊。但无论是在冰天雪地的长津湖，还是在一片焦土的上甘岭，任何艰难险阻都无法动摇志愿军坚强的意志，任何来犯之敌都无法撼动志愿军坚守的阵地。每一名志愿军将士都深知：自己的身后就是祖国，为了祖国和人民绝不能后退一步。正是凭借这种对国家和民族、对党和人民的无限忠诚，这种对崇高责任的担当精神，英雄的中国人民才能在各种风险挑战面前、在各种阻力压力面前，展现大智大勇、锐意开拓进取，不断夺取新的胜利。</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今天，社会主义中国巍然屹立在世界东方，没有任何力量能够撼动我们伟大祖国的地位，没有任何力量能够阻挡中国人民和中华民族的前进步伐。把中华民</w:t>
      </w:r>
      <w:r w:rsidRPr="00000689">
        <w:rPr>
          <w:rFonts w:ascii="仿宋" w:eastAsia="仿宋" w:hAnsi="仿宋" w:cs="宋体" w:hint="eastAsia"/>
          <w:color w:val="000000"/>
          <w:kern w:val="0"/>
          <w:sz w:val="24"/>
        </w:rPr>
        <w:lastRenderedPageBreak/>
        <w:t>族复兴伟业不断推向前进，必须坚定走我们选择的道路。中国特色社会主义道路是全面建成小康社会、全面建设社会主义现代化国家、实现中华民族伟大复兴的必由之路。只有这条道路，才能引领中国进步、增进人民福祉。必须始终坚持中国共产党的领导。只有坚持党的领导，才能始终保持新时代中国特色社会主义伟大事业的正确方向，才能为中华民族伟大复兴创造稳定的内外环境，才能调动各方面的积极因素并激发出无往而不胜的强大力量。必须同各国人民一道推动构建人类命运共同体。中国推动构建人类命运共同体的脚步不会停滞，中国为世界</w:t>
      </w:r>
      <w:proofErr w:type="gramStart"/>
      <w:r w:rsidRPr="00000689">
        <w:rPr>
          <w:rFonts w:ascii="仿宋" w:eastAsia="仿宋" w:hAnsi="仿宋" w:cs="宋体" w:hint="eastAsia"/>
          <w:color w:val="000000"/>
          <w:kern w:val="0"/>
          <w:sz w:val="24"/>
        </w:rPr>
        <w:t>作出</w:t>
      </w:r>
      <w:proofErr w:type="gramEnd"/>
      <w:r w:rsidRPr="00000689">
        <w:rPr>
          <w:rFonts w:ascii="仿宋" w:eastAsia="仿宋" w:hAnsi="仿宋" w:cs="宋体" w:hint="eastAsia"/>
          <w:color w:val="000000"/>
          <w:kern w:val="0"/>
          <w:sz w:val="24"/>
        </w:rPr>
        <w:t>更大贡献的追求不会改变。</w:t>
      </w:r>
    </w:p>
    <w:p w:rsidR="00000689" w:rsidRPr="00000689" w:rsidRDefault="00000689" w:rsidP="00000689">
      <w:pPr>
        <w:widowControl/>
        <w:shd w:val="clear" w:color="auto" w:fill="FFFFFF"/>
        <w:spacing w:line="360" w:lineRule="auto"/>
        <w:ind w:firstLine="480"/>
        <w:jc w:val="left"/>
        <w:rPr>
          <w:rFonts w:ascii="仿宋" w:eastAsia="仿宋" w:hAnsi="仿宋" w:cs="宋体"/>
          <w:color w:val="000000"/>
          <w:kern w:val="0"/>
          <w:sz w:val="24"/>
        </w:rPr>
      </w:pPr>
      <w:r w:rsidRPr="00000689">
        <w:rPr>
          <w:rFonts w:ascii="仿宋" w:eastAsia="仿宋" w:hAnsi="仿宋" w:cs="宋体" w:hint="eastAsia"/>
          <w:color w:val="000000"/>
          <w:kern w:val="0"/>
          <w:sz w:val="24"/>
        </w:rPr>
        <w:t>一切伟大胜利都是接续奋斗的结果，一切伟大事业都需要在继往开来中推进。今天，我们比历史上任何时期都更接近实现中华民族伟大复兴的目标，尤须在历史回望中汲取前进的力量。全党全军全国各族人民要更加紧密地团结在以习近平同志为核心的党中央周围，</w:t>
      </w:r>
      <w:proofErr w:type="gramStart"/>
      <w:r w:rsidRPr="00000689">
        <w:rPr>
          <w:rFonts w:ascii="仿宋" w:eastAsia="仿宋" w:hAnsi="仿宋" w:cs="宋体" w:hint="eastAsia"/>
          <w:color w:val="000000"/>
          <w:kern w:val="0"/>
          <w:sz w:val="24"/>
        </w:rPr>
        <w:t>传承发扬</w:t>
      </w:r>
      <w:proofErr w:type="gramEnd"/>
      <w:r w:rsidRPr="00000689">
        <w:rPr>
          <w:rFonts w:ascii="仿宋" w:eastAsia="仿宋" w:hAnsi="仿宋" w:cs="宋体" w:hint="eastAsia"/>
          <w:color w:val="000000"/>
          <w:kern w:val="0"/>
          <w:sz w:val="24"/>
        </w:rPr>
        <w:t>伟大抗美援朝精神，雄赳赳、气昂昂，向着全面建设社会主义现代化国家新征程，向着实现中华民族伟大复兴的中国梦，继续奋勇前进！</w:t>
      </w:r>
    </w:p>
    <w:p w:rsidR="00000689" w:rsidRDefault="00000689" w:rsidP="00663212">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663212">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663212">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AA360D" w:rsidRPr="00663212" w:rsidRDefault="00AA360D" w:rsidP="00663212">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r w:rsidRPr="00663212">
        <w:rPr>
          <w:rFonts w:ascii="仿宋" w:eastAsia="仿宋" w:hAnsi="仿宋" w:hint="eastAsia"/>
          <w:color w:val="000000"/>
          <w:sz w:val="28"/>
          <w:szCs w:val="28"/>
        </w:rPr>
        <w:t>多维</w:t>
      </w:r>
      <w:proofErr w:type="gramStart"/>
      <w:r w:rsidRPr="00663212">
        <w:rPr>
          <w:rFonts w:ascii="仿宋" w:eastAsia="仿宋" w:hAnsi="仿宋" w:hint="eastAsia"/>
          <w:color w:val="000000"/>
          <w:sz w:val="28"/>
          <w:szCs w:val="28"/>
        </w:rPr>
        <w:t>度推动思政课</w:t>
      </w:r>
      <w:proofErr w:type="gramEnd"/>
      <w:r w:rsidRPr="00663212">
        <w:rPr>
          <w:rFonts w:ascii="仿宋" w:eastAsia="仿宋" w:hAnsi="仿宋" w:hint="eastAsia"/>
          <w:color w:val="000000"/>
          <w:sz w:val="28"/>
          <w:szCs w:val="28"/>
        </w:rPr>
        <w:t>建设内涵式发展</w:t>
      </w:r>
    </w:p>
    <w:p w:rsidR="00AA360D" w:rsidRPr="00663212" w:rsidRDefault="00AA360D" w:rsidP="00663212">
      <w:pPr>
        <w:shd w:val="clear" w:color="auto" w:fill="FFFFFF"/>
        <w:spacing w:line="360" w:lineRule="auto"/>
        <w:ind w:firstLineChars="200" w:firstLine="480"/>
        <w:jc w:val="center"/>
        <w:rPr>
          <w:rFonts w:ascii="仿宋" w:eastAsia="仿宋" w:hAnsi="仿宋"/>
          <w:color w:val="333333"/>
          <w:sz w:val="24"/>
        </w:rPr>
      </w:pPr>
      <w:r w:rsidRPr="00663212">
        <w:rPr>
          <w:rFonts w:ascii="仿宋" w:eastAsia="仿宋" w:hAnsi="仿宋" w:hint="eastAsia"/>
          <w:color w:val="333333"/>
          <w:sz w:val="24"/>
        </w:rPr>
        <w:t>来源： 经济日报</w:t>
      </w:r>
    </w:p>
    <w:p w:rsidR="00AA360D" w:rsidRPr="00663212" w:rsidRDefault="00AA360D" w:rsidP="00663212">
      <w:pPr>
        <w:pStyle w:val="a3"/>
        <w:shd w:val="clear" w:color="auto" w:fill="FFFFFF"/>
        <w:spacing w:before="0" w:beforeAutospacing="0" w:after="0" w:afterAutospacing="0" w:line="360" w:lineRule="auto"/>
        <w:ind w:left="150" w:right="150" w:firstLineChars="200" w:firstLine="480"/>
        <w:rPr>
          <w:rFonts w:ascii="仿宋" w:eastAsia="仿宋" w:hAnsi="仿宋"/>
          <w:color w:val="2B2B2B"/>
        </w:rPr>
      </w:pPr>
      <w:r w:rsidRPr="00663212">
        <w:rPr>
          <w:rFonts w:ascii="仿宋" w:eastAsia="仿宋" w:hAnsi="仿宋" w:hint="eastAsia"/>
          <w:color w:val="2B2B2B"/>
        </w:rPr>
        <w:t>习近平总书记在学校思想政治理论课教师座谈会上的讲话，从党和国家事业长远发展的战略高度出发，深刻阐明了办好思想政治理论课的重要意义，并就如何办好新时代</w:t>
      </w:r>
      <w:proofErr w:type="gramStart"/>
      <w:r w:rsidRPr="00663212">
        <w:rPr>
          <w:rFonts w:ascii="仿宋" w:eastAsia="仿宋" w:hAnsi="仿宋" w:hint="eastAsia"/>
          <w:color w:val="2B2B2B"/>
        </w:rPr>
        <w:t>思政课作出</w:t>
      </w:r>
      <w:proofErr w:type="gramEnd"/>
      <w:r w:rsidRPr="00663212">
        <w:rPr>
          <w:rFonts w:ascii="仿宋" w:eastAsia="仿宋" w:hAnsi="仿宋" w:hint="eastAsia"/>
          <w:color w:val="2B2B2B"/>
        </w:rPr>
        <w:t>部署、提出要求。新时代做好学校思想政治工作，培养担当民族复兴大任的时代新人，应从多个维</w:t>
      </w:r>
      <w:proofErr w:type="gramStart"/>
      <w:r w:rsidRPr="00663212">
        <w:rPr>
          <w:rFonts w:ascii="仿宋" w:eastAsia="仿宋" w:hAnsi="仿宋" w:hint="eastAsia"/>
          <w:color w:val="2B2B2B"/>
        </w:rPr>
        <w:t>度推动思政课</w:t>
      </w:r>
      <w:proofErr w:type="gramEnd"/>
      <w:r w:rsidRPr="00663212">
        <w:rPr>
          <w:rFonts w:ascii="仿宋" w:eastAsia="仿宋" w:hAnsi="仿宋" w:hint="eastAsia"/>
          <w:color w:val="2B2B2B"/>
        </w:rPr>
        <w:t>建设内涵式发展。</w:t>
      </w:r>
    </w:p>
    <w:p w:rsidR="00AA360D" w:rsidRPr="00663212" w:rsidRDefault="00AA360D" w:rsidP="00663212">
      <w:pPr>
        <w:pStyle w:val="a3"/>
        <w:shd w:val="clear" w:color="auto" w:fill="FFFFFF"/>
        <w:spacing w:before="0" w:beforeAutospacing="0" w:after="0" w:afterAutospacing="0" w:line="360" w:lineRule="auto"/>
        <w:ind w:left="150" w:right="150" w:firstLineChars="200" w:firstLine="480"/>
        <w:rPr>
          <w:rFonts w:ascii="仿宋" w:eastAsia="仿宋" w:hAnsi="仿宋"/>
          <w:color w:val="2B2B2B"/>
        </w:rPr>
      </w:pPr>
      <w:r w:rsidRPr="00663212">
        <w:rPr>
          <w:rFonts w:ascii="仿宋" w:eastAsia="仿宋" w:hAnsi="仿宋" w:hint="eastAsia"/>
          <w:color w:val="2B2B2B"/>
        </w:rPr>
        <w:t>其一，高度重视“关键课程”。</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是落实立德树人根本任务的关键课程。学校必须高度重视</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建设，要把办好</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，提高到事关中国特色社会主义事业后继有人、事关实现中华民族伟大复兴的中国梦的高度来对待，建立党委统一领导、党政齐抓共管、有关部门各负其责、全社会协同配</w:t>
      </w:r>
      <w:r w:rsidRPr="00663212">
        <w:rPr>
          <w:rFonts w:ascii="仿宋" w:eastAsia="仿宋" w:hAnsi="仿宋" w:hint="eastAsia"/>
          <w:color w:val="2B2B2B"/>
        </w:rPr>
        <w:lastRenderedPageBreak/>
        <w:t>合的工作格局。加强党对</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建设的领导，确保学校</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建设的正确政治方向，确保学校用科学理论培养人、用正确思想引导人，培养好德智体美劳全面发展的社会主义建设者和接班人。</w:t>
      </w:r>
    </w:p>
    <w:p w:rsidR="00AA360D" w:rsidRPr="00663212" w:rsidRDefault="00AA360D" w:rsidP="00663212">
      <w:pPr>
        <w:pStyle w:val="a3"/>
        <w:shd w:val="clear" w:color="auto" w:fill="FFFFFF"/>
        <w:spacing w:before="0" w:beforeAutospacing="0" w:after="0" w:afterAutospacing="0" w:line="360" w:lineRule="auto"/>
        <w:ind w:left="150" w:right="150" w:firstLineChars="200" w:firstLine="480"/>
        <w:rPr>
          <w:rFonts w:ascii="仿宋" w:eastAsia="仿宋" w:hAnsi="仿宋"/>
          <w:color w:val="2B2B2B"/>
        </w:rPr>
      </w:pPr>
      <w:r w:rsidRPr="00663212">
        <w:rPr>
          <w:rFonts w:ascii="仿宋" w:eastAsia="仿宋" w:hAnsi="仿宋" w:hint="eastAsia"/>
          <w:color w:val="2B2B2B"/>
        </w:rPr>
        <w:t>其二，用党的创新理论铸魂育人。办好</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，一项重要任务就是按照学懂弄通做实的要求，推动习近平新时代中国特色社会主义思想进教材、进课堂、进头脑。学校要用好讲好马工程高校</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材，落实好新时代高校思想政治理论课创优行动，坚持不懈用习近平新时代中国特色社会主义思想铸魂育人。要把德育放在更加重要的位置，努力做到每一堂课不仅传播知识，而且传授美德，让社会主义核心价值观的种子在学生们心中生根发芽，引导学生增强中国特色社会主义道路自信、理论自信、制度自信、文化自信，厚植爱国主义情怀，把爱国情、强国志、报国行自觉融入坚持和发展中国特色社会主义、建设社会主义现代化强国、实现中华民族伟大复兴的奋斗之中。</w:t>
      </w:r>
    </w:p>
    <w:p w:rsidR="00AA360D" w:rsidRPr="00663212" w:rsidRDefault="00AA360D" w:rsidP="00663212">
      <w:pPr>
        <w:pStyle w:val="a3"/>
        <w:shd w:val="clear" w:color="auto" w:fill="FFFFFF"/>
        <w:spacing w:before="0" w:beforeAutospacing="0" w:after="0" w:afterAutospacing="0" w:line="360" w:lineRule="auto"/>
        <w:ind w:left="150" w:right="150" w:firstLineChars="200" w:firstLine="480"/>
        <w:rPr>
          <w:rFonts w:ascii="仿宋" w:eastAsia="仿宋" w:hAnsi="仿宋"/>
          <w:color w:val="2B2B2B"/>
        </w:rPr>
      </w:pPr>
      <w:r w:rsidRPr="00663212">
        <w:rPr>
          <w:rFonts w:ascii="仿宋" w:eastAsia="仿宋" w:hAnsi="仿宋" w:hint="eastAsia"/>
          <w:color w:val="2B2B2B"/>
        </w:rPr>
        <w:t>其三，配齐建</w:t>
      </w:r>
      <w:proofErr w:type="gramStart"/>
      <w:r w:rsidRPr="00663212">
        <w:rPr>
          <w:rFonts w:ascii="仿宋" w:eastAsia="仿宋" w:hAnsi="仿宋" w:hint="eastAsia"/>
          <w:color w:val="2B2B2B"/>
        </w:rPr>
        <w:t>强教师</w:t>
      </w:r>
      <w:proofErr w:type="gramEnd"/>
      <w:r w:rsidRPr="00663212">
        <w:rPr>
          <w:rFonts w:ascii="仿宋" w:eastAsia="仿宋" w:hAnsi="仿宋" w:hint="eastAsia"/>
          <w:color w:val="2B2B2B"/>
        </w:rPr>
        <w:t>队伍。办好思想政治理论</w:t>
      </w:r>
      <w:proofErr w:type="gramStart"/>
      <w:r w:rsidRPr="00663212">
        <w:rPr>
          <w:rFonts w:ascii="仿宋" w:eastAsia="仿宋" w:hAnsi="仿宋" w:hint="eastAsia"/>
          <w:color w:val="2B2B2B"/>
        </w:rPr>
        <w:t>课关键</w:t>
      </w:r>
      <w:proofErr w:type="gramEnd"/>
      <w:r w:rsidRPr="00663212">
        <w:rPr>
          <w:rFonts w:ascii="仿宋" w:eastAsia="仿宋" w:hAnsi="仿宋" w:hint="eastAsia"/>
          <w:color w:val="2B2B2B"/>
        </w:rPr>
        <w:t>在教师，关键在发挥教师的积极性、主动性、创造性。一要坚定教师的信心。办好</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，最重要的是解决好信心问题。学校要重视加强</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教师教育培训，帮助</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学习和掌握马克思主义立场、观点和方法，确立马克思主义信仰。引导教师深入学习中国特色社会主义理论体系，增强“四个意识”、坚定“四个自信”、做到“两个维护”，自觉做共产主义远大理想和中国特色社会主义共同理想的坚定信仰者和</w:t>
      </w:r>
      <w:proofErr w:type="gramStart"/>
      <w:r w:rsidRPr="00663212">
        <w:rPr>
          <w:rFonts w:ascii="仿宋" w:eastAsia="仿宋" w:hAnsi="仿宋" w:hint="eastAsia"/>
          <w:color w:val="2B2B2B"/>
        </w:rPr>
        <w:t>忠诚实践</w:t>
      </w:r>
      <w:proofErr w:type="gramEnd"/>
      <w:r w:rsidRPr="00663212">
        <w:rPr>
          <w:rFonts w:ascii="仿宋" w:eastAsia="仿宋" w:hAnsi="仿宋" w:hint="eastAsia"/>
          <w:color w:val="2B2B2B"/>
        </w:rPr>
        <w:t>者。二要增强教师的素质。</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要给学生心灵埋下真善美的种子，引导学生扣好人生第一粒扣子。学校要加强师德师风建设，坚持教书和育人相统一，坚持言传和身教相统一，坚持潜心问道和关注社会相统一，坚持学术自由和学术规范相统一，引导广大教师以德立身、以德立学、以德施教，建设一支符合“政治要强、情怀要深、思维要新、视野要广、自律要严、人格要正”标准的</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教师队伍。三要关心教师的发展。切实改革</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教师评价机制、加大</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教师激励力度，做好对青年教师的“传帮带”工作，通过听课评课、集体备课、团队建设等方式帮助</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教师提高教学能力和科研水平。同时，在思想政治、道德规范等方面也要给予指导，在生活、情感和工作方面予以关心和帮助，增强</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教师的职业认同感、荣誉感、责任感。</w:t>
      </w:r>
    </w:p>
    <w:p w:rsidR="00AA360D" w:rsidRPr="00663212" w:rsidRDefault="00AA360D" w:rsidP="00663212">
      <w:pPr>
        <w:pStyle w:val="a3"/>
        <w:shd w:val="clear" w:color="auto" w:fill="FFFFFF"/>
        <w:spacing w:before="0" w:beforeAutospacing="0" w:after="0" w:afterAutospacing="0" w:line="360" w:lineRule="auto"/>
        <w:ind w:left="150" w:right="150" w:firstLineChars="200" w:firstLine="480"/>
        <w:rPr>
          <w:rFonts w:ascii="仿宋" w:eastAsia="仿宋" w:hAnsi="仿宋"/>
          <w:color w:val="2B2B2B"/>
        </w:rPr>
      </w:pPr>
      <w:r w:rsidRPr="00663212">
        <w:rPr>
          <w:rFonts w:ascii="仿宋" w:eastAsia="仿宋" w:hAnsi="仿宋" w:hint="eastAsia"/>
          <w:color w:val="2B2B2B"/>
        </w:rPr>
        <w:lastRenderedPageBreak/>
        <w:t>其四，深化课堂教学改革创新。办好</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，要放在世界百年未有之大变局、党和国家事业发展全局中来看待，固本培元、守正创新，在</w:t>
      </w:r>
      <w:proofErr w:type="gramStart"/>
      <w:r w:rsidRPr="00663212">
        <w:rPr>
          <w:rFonts w:ascii="仿宋" w:eastAsia="仿宋" w:hAnsi="仿宋" w:hint="eastAsia"/>
          <w:color w:val="2B2B2B"/>
        </w:rPr>
        <w:t>加强思政课程</w:t>
      </w:r>
      <w:proofErr w:type="gramEnd"/>
      <w:r w:rsidRPr="00663212">
        <w:rPr>
          <w:rFonts w:ascii="仿宋" w:eastAsia="仿宋" w:hAnsi="仿宋" w:hint="eastAsia"/>
          <w:color w:val="2B2B2B"/>
        </w:rPr>
        <w:t>建设的同时，着力促进各类课程与</w:t>
      </w:r>
      <w:proofErr w:type="gramStart"/>
      <w:r w:rsidRPr="00663212">
        <w:rPr>
          <w:rFonts w:ascii="仿宋" w:eastAsia="仿宋" w:hAnsi="仿宋" w:hint="eastAsia"/>
          <w:color w:val="2B2B2B"/>
        </w:rPr>
        <w:t>思政课相互</w:t>
      </w:r>
      <w:proofErr w:type="gramEnd"/>
      <w:r w:rsidRPr="00663212">
        <w:rPr>
          <w:rFonts w:ascii="仿宋" w:eastAsia="仿宋" w:hAnsi="仿宋" w:hint="eastAsia"/>
          <w:color w:val="2B2B2B"/>
        </w:rPr>
        <w:t>配合，积极构建“大思政”育人格局。学校要用好课堂教学这个主渠道，加强</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课程群建设，坚持政治性和学理性相统一、价值性和知识性相统一、建设性和批判性相统一、理论性和实践性相统一、统一性和多样性相统一、主导性和主体性相统一、灌输性和启发性相统一、显性教育和隐性教育相统一，不断增强</w:t>
      </w:r>
      <w:proofErr w:type="gramStart"/>
      <w:r w:rsidRPr="00663212">
        <w:rPr>
          <w:rFonts w:ascii="仿宋" w:eastAsia="仿宋" w:hAnsi="仿宋" w:hint="eastAsia"/>
          <w:color w:val="2B2B2B"/>
        </w:rPr>
        <w:t>思政课</w:t>
      </w:r>
      <w:proofErr w:type="gramEnd"/>
      <w:r w:rsidRPr="00663212">
        <w:rPr>
          <w:rFonts w:ascii="仿宋" w:eastAsia="仿宋" w:hAnsi="仿宋" w:hint="eastAsia"/>
          <w:color w:val="2B2B2B"/>
        </w:rPr>
        <w:t>的思想性、理论性和亲和力、针对性。要发挥其他课程协同效应，充分挖掘各门课程所蕴含的</w:t>
      </w:r>
      <w:proofErr w:type="gramStart"/>
      <w:r w:rsidRPr="00663212">
        <w:rPr>
          <w:rFonts w:ascii="仿宋" w:eastAsia="仿宋" w:hAnsi="仿宋" w:hint="eastAsia"/>
          <w:color w:val="2B2B2B"/>
        </w:rPr>
        <w:t>思政教育</w:t>
      </w:r>
      <w:proofErr w:type="gramEnd"/>
      <w:r w:rsidRPr="00663212">
        <w:rPr>
          <w:rFonts w:ascii="仿宋" w:eastAsia="仿宋" w:hAnsi="仿宋" w:hint="eastAsia"/>
          <w:color w:val="2B2B2B"/>
        </w:rPr>
        <w:t>元素和所承载的</w:t>
      </w:r>
      <w:proofErr w:type="gramStart"/>
      <w:r w:rsidRPr="00663212">
        <w:rPr>
          <w:rFonts w:ascii="仿宋" w:eastAsia="仿宋" w:hAnsi="仿宋" w:hint="eastAsia"/>
          <w:color w:val="2B2B2B"/>
        </w:rPr>
        <w:t>思政教育</w:t>
      </w:r>
      <w:proofErr w:type="gramEnd"/>
      <w:r w:rsidRPr="00663212">
        <w:rPr>
          <w:rFonts w:ascii="仿宋" w:eastAsia="仿宋" w:hAnsi="仿宋" w:hint="eastAsia"/>
          <w:color w:val="2B2B2B"/>
        </w:rPr>
        <w:t>功能，通过优化课程设置、修订专业教材、完善教学设计等方式，使各类课程与思想政治理论课同向同行，共同发挥育人作用。</w:t>
      </w: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2D2CCD" w:rsidRDefault="002D2CCD" w:rsidP="002D2CCD">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【学习园地】</w:t>
      </w:r>
    </w:p>
    <w:p w:rsidR="00E37DB6" w:rsidRPr="00B8150B" w:rsidRDefault="00E37DB6" w:rsidP="00E37DB6">
      <w:pPr>
        <w:widowControl/>
        <w:shd w:val="clear" w:color="auto" w:fill="FFFFFF"/>
        <w:spacing w:line="360" w:lineRule="auto"/>
        <w:jc w:val="center"/>
        <w:rPr>
          <w:rFonts w:ascii="仿宋" w:eastAsia="仿宋" w:hAnsi="仿宋" w:cs="宋体"/>
          <w:color w:val="333333"/>
          <w:kern w:val="0"/>
          <w:sz w:val="28"/>
          <w:szCs w:val="28"/>
        </w:rPr>
      </w:pPr>
      <w:r w:rsidRPr="00B8150B">
        <w:rPr>
          <w:rFonts w:ascii="仿宋" w:eastAsia="仿宋" w:hAnsi="仿宋" w:cs="宋体" w:hint="eastAsia"/>
          <w:b/>
          <w:bCs/>
          <w:color w:val="333333"/>
          <w:kern w:val="0"/>
          <w:sz w:val="28"/>
          <w:szCs w:val="28"/>
        </w:rPr>
        <w:t>在全国抗击新冠肺炎疫情表彰大会上的讲话</w:t>
      </w:r>
    </w:p>
    <w:p w:rsidR="00E37DB6" w:rsidRPr="005C6E21" w:rsidRDefault="00E37DB6" w:rsidP="00E37DB6">
      <w:pPr>
        <w:widowControl/>
        <w:shd w:val="clear" w:color="auto" w:fill="FFFFFF"/>
        <w:spacing w:line="360" w:lineRule="auto"/>
        <w:jc w:val="center"/>
        <w:rPr>
          <w:rFonts w:ascii="仿宋" w:eastAsia="仿宋" w:hAnsi="仿宋" w:cs="宋体"/>
          <w:color w:val="333333"/>
          <w:kern w:val="0"/>
          <w:sz w:val="24"/>
        </w:rPr>
      </w:pPr>
      <w:r w:rsidRPr="005C6E21">
        <w:rPr>
          <w:rFonts w:ascii="仿宋" w:eastAsia="仿宋" w:hAnsi="仿宋" w:cs="宋体" w:hint="eastAsia"/>
          <w:color w:val="333333"/>
          <w:kern w:val="0"/>
          <w:sz w:val="24"/>
        </w:rPr>
        <w:t>习近平</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在过去8个多月时间里，我们党团结带领全国各族人民，进行了一场惊心动魄的抗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大战，经受了一场艰苦卓绝的历史大考，付出巨大努力，取得抗击新冠肺炎疫情斗争重大战略成果，创造了人类同疾病斗争史上又一个英勇壮举！</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今天，我们隆重召开全国抗击新冠肺炎疫情表彰大会，向</w:t>
      </w:r>
      <w:proofErr w:type="gramStart"/>
      <w:r w:rsidRPr="005C6E21">
        <w:rPr>
          <w:rFonts w:ascii="仿宋" w:eastAsia="仿宋" w:hAnsi="仿宋" w:cs="宋体" w:hint="eastAsia"/>
          <w:color w:val="333333"/>
          <w:kern w:val="0"/>
          <w:sz w:val="24"/>
        </w:rPr>
        <w:t>作出</w:t>
      </w:r>
      <w:proofErr w:type="gramEnd"/>
      <w:r w:rsidRPr="005C6E21">
        <w:rPr>
          <w:rFonts w:ascii="仿宋" w:eastAsia="仿宋" w:hAnsi="仿宋" w:cs="宋体" w:hint="eastAsia"/>
          <w:color w:val="333333"/>
          <w:kern w:val="0"/>
          <w:sz w:val="24"/>
        </w:rPr>
        <w:t>杰出贡献的功勋模范人物颁授共和国勋章和国家荣誉称号奖章，表彰抗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先进个人和先进集体，弘扬伟大抗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精神，为决胜全面建成小康社会、夺取新时代中国特色社会主义伟大胜利而不懈奋斗！</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lastRenderedPageBreak/>
        <w:t xml:space="preserve">　　在这里，我代表党中央、国务院和中央军委，向受到表彰的先进个人和先进集体，向为这次抗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w:t>
      </w:r>
      <w:proofErr w:type="gramStart"/>
      <w:r w:rsidRPr="005C6E21">
        <w:rPr>
          <w:rFonts w:ascii="仿宋" w:eastAsia="仿宋" w:hAnsi="仿宋" w:cs="宋体" w:hint="eastAsia"/>
          <w:color w:val="333333"/>
          <w:kern w:val="0"/>
          <w:sz w:val="24"/>
        </w:rPr>
        <w:t>作出</w:t>
      </w:r>
      <w:proofErr w:type="gramEnd"/>
      <w:r w:rsidRPr="005C6E21">
        <w:rPr>
          <w:rFonts w:ascii="仿宋" w:eastAsia="仿宋" w:hAnsi="仿宋" w:cs="宋体" w:hint="eastAsia"/>
          <w:color w:val="333333"/>
          <w:kern w:val="0"/>
          <w:sz w:val="24"/>
        </w:rPr>
        <w:t>重大贡献的广大医务工作者、</w:t>
      </w:r>
      <w:proofErr w:type="gramStart"/>
      <w:r w:rsidRPr="005C6E21">
        <w:rPr>
          <w:rFonts w:ascii="仿宋" w:eastAsia="仿宋" w:hAnsi="仿宋" w:cs="宋体" w:hint="eastAsia"/>
          <w:color w:val="333333"/>
          <w:kern w:val="0"/>
          <w:sz w:val="24"/>
        </w:rPr>
        <w:t>疾控工作人员</w:t>
      </w:r>
      <w:proofErr w:type="gramEnd"/>
      <w:r w:rsidRPr="005C6E21">
        <w:rPr>
          <w:rFonts w:ascii="仿宋" w:eastAsia="仿宋" w:hAnsi="仿宋" w:cs="宋体" w:hint="eastAsia"/>
          <w:color w:val="333333"/>
          <w:kern w:val="0"/>
          <w:sz w:val="24"/>
        </w:rPr>
        <w:t>、人民解放军指战员、武警部队官兵、科技工作者、社区工作者、公安民警、应急救援人员、新闻工作者、企事业单位职工、工程建设者、下沉干部、志愿者以及广大人民群众，向各级党政机关和企事业单位广大党员、干部，致以崇高的敬意！向积极参与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斗争的各民主党派、工商联和无党派人士、各人民团体以及社会各界，向踊跃提供援助的香港同胞、澳门同胞、台湾同胞以及海外华侨华人，表示衷心的感谢！</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在中国人民抗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期间，许多国家的领导人、政府、政党、社会团体和驻华使馆，联合国有关组织、有关地区组织和国际机构、外资企业以及国际友好人士，以各种方式向中国人民表达真诚问候、提供宝贵支持。我代表中国政府和中国人民，向他们致以诚挚的谢意！</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当前，新冠肺炎疫情仍在全球肆虐，中国人民对疫情给各国人民带来的苦难感同身受，对被病魔夺去生命的人们深感痛惜，向正在争分夺秒抗击疫情、抢救生命的人们深表敬意，向不幸感染病毒、正在接受治疗的人们表示诚挚的祝福！</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此时此刻，我们特别要向为抗击疫情而英勇献身的烈士们，向在疫情中不幸罹难的同胞们，表达深切的思念和沉痛的哀悼！</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新冠肺炎疫情是百年来全球发生的最严重的传染病大流行，是新中国成立以来我国遭遇的传播速度最快、感染范围最广、防控难度最大的重大突发公共卫生事件。</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病毒突袭而至，疫情来势汹汹，人民生命安全和身体健康面临严重威胁。我们坚持人民至上、生命至上，以坚定果敢的勇气和坚忍不拔的决心，同时间赛跑、与病魔较量，迅速打响疫情防控的人民战争、总体战、阻击战，用1个多月的时间初步遏制疫情蔓延势头，用2个月左右的时间将本土每日新增病例控制在个位数以内，用3个月左右的时间取得武汉保卫战、湖北保卫战的决定性成果，进而又接连打了几场局部地区聚集性疫情歼灭战，夺取了全国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斗争重大战略成果。在此基础上，我们统筹推进疫情防控和经济社会发展工作，抓紧恢复生产生活秩</w:t>
      </w:r>
      <w:r w:rsidRPr="005C6E21">
        <w:rPr>
          <w:rFonts w:ascii="仿宋" w:eastAsia="仿宋" w:hAnsi="仿宋" w:cs="宋体" w:hint="eastAsia"/>
          <w:color w:val="333333"/>
          <w:kern w:val="0"/>
          <w:sz w:val="24"/>
        </w:rPr>
        <w:lastRenderedPageBreak/>
        <w:t>序，取得显著成效。中国的抗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斗争，充分展现了中国精神、中国力量、中国担当。</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面对突如其来的严重疫情，党中央统揽全局、果断决策，以非常之举应对非常之事。党中央坚持把人民生命安全和身体健康放在第一位，第一时间实施集中统一领导，中央政治局常委会、中央政治局召开21次会议研究决策，领导组织党政军民学、东西南北中大会战，提出坚定信心、同舟共济、科学防治、精准施策的总要求，明确坚决遏制疫情蔓延势头、坚决打赢疫情防控阻击战的总目标，周密部署武汉保卫战、湖北保卫战，因时因</w:t>
      </w:r>
      <w:proofErr w:type="gramStart"/>
      <w:r w:rsidRPr="005C6E21">
        <w:rPr>
          <w:rFonts w:ascii="仿宋" w:eastAsia="仿宋" w:hAnsi="仿宋" w:cs="宋体" w:hint="eastAsia"/>
          <w:color w:val="333333"/>
          <w:kern w:val="0"/>
          <w:sz w:val="24"/>
        </w:rPr>
        <w:t>势制定</w:t>
      </w:r>
      <w:proofErr w:type="gramEnd"/>
      <w:r w:rsidRPr="005C6E21">
        <w:rPr>
          <w:rFonts w:ascii="仿宋" w:eastAsia="仿宋" w:hAnsi="仿宋" w:cs="宋体" w:hint="eastAsia"/>
          <w:color w:val="333333"/>
          <w:kern w:val="0"/>
          <w:sz w:val="24"/>
        </w:rPr>
        <w:t>重大战略策略。我们成立中央应对疫情工作领导小组，派出中央指导组，建立国务院联防联控机制。我们提出早发现、早报告、早隔离、早治疗的防控要求，确定集中患者、集中专家、集中资源、集中救治的救治要求，把提高收治率和治愈率、降低感染率和病亡率作为突出任务来抓。我们全力以赴救治患者，不遗漏一个感染者，不放弃每一位病患者，坚持中西医结合，费用全部由国家承担，最大程度提高了治愈率、降低了病亡率。我们注重科研攻关和临床救治、防控实践相协同，第一时间研发出核酸检测试剂盒，加快有效药物筛选和疫苗研发，充分发挥科技对疫情防控的支撑作用。我们迅速建立全国疫情信息发布机制，实事求是、公开透明发布疫情信息。我们时刻挂念海外中国公民的安危，千方百计保障我国公民健康安全和工作生活，向留学生等群体发放“健康包”，协助确有困难的中国公民有序回国。我们及时将全国总体防控策略调整为“外防输入、内防反弹”，推动防控工作由应急性超常规防控向常态化防控转变，健全及时发现、快速处置、精准管控、有效救治的常态化防控机制。各级党委和政府、各部门各单位</w:t>
      </w:r>
      <w:proofErr w:type="gramStart"/>
      <w:r w:rsidRPr="005C6E21">
        <w:rPr>
          <w:rFonts w:ascii="仿宋" w:eastAsia="仿宋" w:hAnsi="仿宋" w:cs="宋体" w:hint="eastAsia"/>
          <w:color w:val="333333"/>
          <w:kern w:val="0"/>
          <w:sz w:val="24"/>
        </w:rPr>
        <w:t>各方面闻令</w:t>
      </w:r>
      <w:proofErr w:type="gramEnd"/>
      <w:r w:rsidRPr="005C6E21">
        <w:rPr>
          <w:rFonts w:ascii="仿宋" w:eastAsia="仿宋" w:hAnsi="仿宋" w:cs="宋体" w:hint="eastAsia"/>
          <w:color w:val="333333"/>
          <w:kern w:val="0"/>
          <w:sz w:val="24"/>
        </w:rPr>
        <w:t>而动，全国农村、社区、企业、医疗卫生机构、科研机构、学校、军营各就各位。在党中央的坚强领导下，全国迅速形成统一指挥、全面部署、立体防控的战略布局，有效遏制了疫情大面积蔓延，有力改变了病毒传播的危险进程，最大限度保护了人民生命安全和身体健康！</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——面对突如其来的严重疫情，中国人民风雨同舟、众志成城，构筑起疫情防控的坚固防线。武汉和湖北是疫情防控阻击战的主战场，</w:t>
      </w:r>
      <w:proofErr w:type="gramStart"/>
      <w:r w:rsidRPr="005C6E21">
        <w:rPr>
          <w:rFonts w:ascii="仿宋" w:eastAsia="仿宋" w:hAnsi="仿宋" w:cs="宋体" w:hint="eastAsia"/>
          <w:color w:val="333333"/>
          <w:kern w:val="0"/>
          <w:sz w:val="24"/>
        </w:rPr>
        <w:t>武汉胜</w:t>
      </w:r>
      <w:proofErr w:type="gramEnd"/>
      <w:r w:rsidRPr="005C6E21">
        <w:rPr>
          <w:rFonts w:ascii="仿宋" w:eastAsia="仿宋" w:hAnsi="仿宋" w:cs="宋体" w:hint="eastAsia"/>
          <w:color w:val="333333"/>
          <w:kern w:val="0"/>
          <w:sz w:val="24"/>
        </w:rPr>
        <w:t>则湖北胜、湖北胜则全国胜。一方有难，八方支援。我们举全国之力实施规模空前的生命大救援，用10多天时间先后建成</w:t>
      </w:r>
      <w:proofErr w:type="gramStart"/>
      <w:r w:rsidRPr="005C6E21">
        <w:rPr>
          <w:rFonts w:ascii="仿宋" w:eastAsia="仿宋" w:hAnsi="仿宋" w:cs="宋体" w:hint="eastAsia"/>
          <w:color w:val="333333"/>
          <w:kern w:val="0"/>
          <w:sz w:val="24"/>
        </w:rPr>
        <w:t>火神山</w:t>
      </w:r>
      <w:proofErr w:type="gramEnd"/>
      <w:r w:rsidRPr="005C6E21">
        <w:rPr>
          <w:rFonts w:ascii="仿宋" w:eastAsia="仿宋" w:hAnsi="仿宋" w:cs="宋体" w:hint="eastAsia"/>
          <w:color w:val="333333"/>
          <w:kern w:val="0"/>
          <w:sz w:val="24"/>
        </w:rPr>
        <w:t>医院和雷神山医院、大规模改建16座方舱医</w:t>
      </w:r>
      <w:r w:rsidRPr="005C6E21">
        <w:rPr>
          <w:rFonts w:ascii="仿宋" w:eastAsia="仿宋" w:hAnsi="仿宋" w:cs="宋体" w:hint="eastAsia"/>
          <w:color w:val="333333"/>
          <w:kern w:val="0"/>
          <w:sz w:val="24"/>
        </w:rPr>
        <w:lastRenderedPageBreak/>
        <w:t>院、迅速开辟600多个集中隔离点，19个省区市对口</w:t>
      </w:r>
      <w:proofErr w:type="gramStart"/>
      <w:r w:rsidRPr="005C6E21">
        <w:rPr>
          <w:rFonts w:ascii="仿宋" w:eastAsia="仿宋" w:hAnsi="仿宋" w:cs="宋体" w:hint="eastAsia"/>
          <w:color w:val="333333"/>
          <w:kern w:val="0"/>
          <w:sz w:val="24"/>
        </w:rPr>
        <w:t>帮扶除</w:t>
      </w:r>
      <w:proofErr w:type="gramEnd"/>
      <w:r w:rsidRPr="005C6E21">
        <w:rPr>
          <w:rFonts w:ascii="仿宋" w:eastAsia="仿宋" w:hAnsi="仿宋" w:cs="宋体" w:hint="eastAsia"/>
          <w:color w:val="333333"/>
          <w:kern w:val="0"/>
          <w:sz w:val="24"/>
        </w:rPr>
        <w:t>武汉以外的16个市州，最优秀的人员、最急需的资源、最先进的设备千里驰援，在最短时间内实现了医疗资源和物资供应从</w:t>
      </w:r>
      <w:proofErr w:type="gramStart"/>
      <w:r w:rsidRPr="005C6E21">
        <w:rPr>
          <w:rFonts w:ascii="仿宋" w:eastAsia="仿宋" w:hAnsi="仿宋" w:cs="宋体" w:hint="eastAsia"/>
          <w:color w:val="333333"/>
          <w:kern w:val="0"/>
          <w:sz w:val="24"/>
        </w:rPr>
        <w:t>紧缺向</w:t>
      </w:r>
      <w:proofErr w:type="gramEnd"/>
      <w:r w:rsidRPr="005C6E21">
        <w:rPr>
          <w:rFonts w:ascii="仿宋" w:eastAsia="仿宋" w:hAnsi="仿宋" w:cs="宋体" w:hint="eastAsia"/>
          <w:color w:val="333333"/>
          <w:kern w:val="0"/>
          <w:sz w:val="24"/>
        </w:rPr>
        <w:t>动态平衡的跨越式提升。各行各业扛起责任，国有企业、公立医院勇挑重担，460多万个基层党组织冲锋陷阵，400多万名社区工作者在全国65万个城乡社区日夜值守，各类民营企业、民办医院、慈善机构、养老院、福利院等积极出力，广大党员、干部带头拼搏，人民解放军指战员、武警部队官兵、公安民警奋勇当先，广大科研人员奋力攻关，数百万快递员冒</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奔忙，180万名环卫工人起早贪黑，新闻工作者深入一线，千千万万志愿者和普通人默默奉献……全国人民都“为热干面加油”！大家都说：“全中国等你痊愈，我们相约春天赏樱花。”武汉的患病者也毫不气馁，说“谢谢你们，没有放弃我们，病好了我要去献血”。“武汉必胜、湖北必胜、中国必胜”的强音响</w:t>
      </w:r>
      <w:proofErr w:type="gramStart"/>
      <w:r w:rsidRPr="005C6E21">
        <w:rPr>
          <w:rFonts w:ascii="仿宋" w:eastAsia="仿宋" w:hAnsi="仿宋" w:cs="宋体" w:hint="eastAsia"/>
          <w:color w:val="333333"/>
          <w:kern w:val="0"/>
          <w:sz w:val="24"/>
        </w:rPr>
        <w:t>彻</w:t>
      </w:r>
      <w:proofErr w:type="gramEnd"/>
      <w:r w:rsidRPr="005C6E21">
        <w:rPr>
          <w:rFonts w:ascii="仿宋" w:eastAsia="仿宋" w:hAnsi="仿宋" w:cs="宋体" w:hint="eastAsia"/>
          <w:color w:val="333333"/>
          <w:kern w:val="0"/>
          <w:sz w:val="24"/>
        </w:rPr>
        <w:t>中华大地。武汉人民、湖北人民识大体、顾大局，不畏艰险、顽强不屈，自觉服从疫情防控大局需要，主动投身疫情防控斗争，为阻断疫情蔓延、为全国抗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争取了战略主动，</w:t>
      </w:r>
      <w:proofErr w:type="gramStart"/>
      <w:r w:rsidRPr="005C6E21">
        <w:rPr>
          <w:rFonts w:ascii="仿宋" w:eastAsia="仿宋" w:hAnsi="仿宋" w:cs="宋体" w:hint="eastAsia"/>
          <w:color w:val="333333"/>
          <w:kern w:val="0"/>
          <w:sz w:val="24"/>
        </w:rPr>
        <w:t>作出</w:t>
      </w:r>
      <w:proofErr w:type="gramEnd"/>
      <w:r w:rsidRPr="005C6E21">
        <w:rPr>
          <w:rFonts w:ascii="仿宋" w:eastAsia="仿宋" w:hAnsi="仿宋" w:cs="宋体" w:hint="eastAsia"/>
          <w:color w:val="333333"/>
          <w:kern w:val="0"/>
          <w:sz w:val="24"/>
        </w:rPr>
        <w:t>了巨大牺牲和重大贡献！</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——面对突如其来的严重疫情，广大医务人员白衣为甲、逆行出征，舍生忘死挽救生命。全国数百万名医务人员奋战在抗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一线，给病毒肆虐的漫漫黑夜带来了光明，生死救援情景感天动地！54万名湖北省和武汉市医务人员同病毒短兵相接，率先打响了疫情防控遭遇战。346支国家医疗队、4万多名医务人员毅然奔赴前线，很多人在万家团圆的除夕之夜踏上征程。人民军队医务人员牢记我军宗旨，视疫情为命令，召之即来，来之能战，战之能胜。广大医务人员以对人民的赤诚和对生命的敬佑，争分夺秒，连续作战，承受着身体和心理的极限压力，很多人脸颊被口罩勒出血痕甚至溃烂，很多人双手因汗水长时间浸泡发白，有的同志甚至以身殉职。广大医务人员用血肉之躯筑起阻击病毒的钢铁长城，挽救了一个又一个垂危生命，诠释了</w:t>
      </w:r>
      <w:proofErr w:type="gramStart"/>
      <w:r w:rsidRPr="005C6E21">
        <w:rPr>
          <w:rFonts w:ascii="仿宋" w:eastAsia="仿宋" w:hAnsi="仿宋" w:cs="宋体" w:hint="eastAsia"/>
          <w:color w:val="333333"/>
          <w:kern w:val="0"/>
          <w:sz w:val="24"/>
        </w:rPr>
        <w:t>医者仁</w:t>
      </w:r>
      <w:proofErr w:type="gramEnd"/>
      <w:r w:rsidRPr="005C6E21">
        <w:rPr>
          <w:rFonts w:ascii="仿宋" w:eastAsia="仿宋" w:hAnsi="仿宋" w:cs="宋体" w:hint="eastAsia"/>
          <w:color w:val="333333"/>
          <w:kern w:val="0"/>
          <w:sz w:val="24"/>
        </w:rPr>
        <w:t>心和大爱无疆！我国广大医务人员是有高度责任感的人，身患</w:t>
      </w:r>
      <w:proofErr w:type="gramStart"/>
      <w:r w:rsidRPr="005C6E21">
        <w:rPr>
          <w:rFonts w:ascii="仿宋" w:eastAsia="仿宋" w:hAnsi="仿宋" w:cs="宋体" w:hint="eastAsia"/>
          <w:color w:val="333333"/>
          <w:kern w:val="0"/>
          <w:sz w:val="24"/>
        </w:rPr>
        <w:t>渐冻症</w:t>
      </w:r>
      <w:proofErr w:type="gramEnd"/>
      <w:r w:rsidRPr="005C6E21">
        <w:rPr>
          <w:rFonts w:ascii="仿宋" w:eastAsia="仿宋" w:hAnsi="仿宋" w:cs="宋体" w:hint="eastAsia"/>
          <w:color w:val="333333"/>
          <w:kern w:val="0"/>
          <w:sz w:val="24"/>
        </w:rPr>
        <w:t>的张定宇同志说：“我必须跑得更快，才能从病毒手里抢回更多病人。”同时，他们又是十分谦逊的人，钟南山同志说：“其实，我不过就是一个看病的大夫。”人民群众说：“有你们在，就安心！”广大医务人员是最美的天使，是新时代最可爱的人！他们的名字和功绩，国家不会忘记，人民不会忘记，历史不会忘记，将永远铭刻在共和国的丰碑上！</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lastRenderedPageBreak/>
        <w:t xml:space="preserve">　　——面对突如其来的严重疫情，我们统筹兼顾、协调推进，经济发展稳定转好，生产生活秩序稳步恢复。我们准确把握疫情形势变化，立足全局、着眼大局，及时</w:t>
      </w:r>
      <w:proofErr w:type="gramStart"/>
      <w:r w:rsidRPr="005C6E21">
        <w:rPr>
          <w:rFonts w:ascii="仿宋" w:eastAsia="仿宋" w:hAnsi="仿宋" w:cs="宋体" w:hint="eastAsia"/>
          <w:color w:val="333333"/>
          <w:kern w:val="0"/>
          <w:sz w:val="24"/>
        </w:rPr>
        <w:t>作出</w:t>
      </w:r>
      <w:proofErr w:type="gramEnd"/>
      <w:r w:rsidRPr="005C6E21">
        <w:rPr>
          <w:rFonts w:ascii="仿宋" w:eastAsia="仿宋" w:hAnsi="仿宋" w:cs="宋体" w:hint="eastAsia"/>
          <w:color w:val="333333"/>
          <w:kern w:val="0"/>
          <w:sz w:val="24"/>
        </w:rPr>
        <w:t>统筹疫情防控和经济社会发展的重大决策，坚持依法防控、科学防控，推动落实分区分级精准复工复产，最大限度保障人民生产生活。我们加大宏观政策应对力度，扎实做好“六稳”工作，全面落实“六保”任务，制定一系列</w:t>
      </w:r>
      <w:proofErr w:type="gramStart"/>
      <w:r w:rsidRPr="005C6E21">
        <w:rPr>
          <w:rFonts w:ascii="仿宋" w:eastAsia="仿宋" w:hAnsi="仿宋" w:cs="宋体" w:hint="eastAsia"/>
          <w:color w:val="333333"/>
          <w:kern w:val="0"/>
          <w:sz w:val="24"/>
        </w:rPr>
        <w:t>纾困惠企</w:t>
      </w:r>
      <w:proofErr w:type="gramEnd"/>
      <w:r w:rsidRPr="005C6E21">
        <w:rPr>
          <w:rFonts w:ascii="仿宋" w:eastAsia="仿宋" w:hAnsi="仿宋" w:cs="宋体" w:hint="eastAsia"/>
          <w:color w:val="333333"/>
          <w:kern w:val="0"/>
          <w:sz w:val="24"/>
        </w:rPr>
        <w:t>政策，出台多项强化就业优先、促进投资消费、稳定外贸外资、稳定产业</w:t>
      </w:r>
      <w:proofErr w:type="gramStart"/>
      <w:r w:rsidRPr="005C6E21">
        <w:rPr>
          <w:rFonts w:ascii="仿宋" w:eastAsia="仿宋" w:hAnsi="仿宋" w:cs="宋体" w:hint="eastAsia"/>
          <w:color w:val="333333"/>
          <w:kern w:val="0"/>
          <w:sz w:val="24"/>
        </w:rPr>
        <w:t>链供应</w:t>
      </w:r>
      <w:proofErr w:type="gramEnd"/>
      <w:r w:rsidRPr="005C6E21">
        <w:rPr>
          <w:rFonts w:ascii="仿宋" w:eastAsia="仿宋" w:hAnsi="仿宋" w:cs="宋体" w:hint="eastAsia"/>
          <w:color w:val="333333"/>
          <w:kern w:val="0"/>
          <w:sz w:val="24"/>
        </w:rPr>
        <w:t>链等措施，促进新业态发展，推动交通运输、餐饮商超、文化旅游等各行各业有序恢复，实施支持湖北发展一揽子政策，分批分次复学复课。我们以更大的决心、更强的力度推进脱贫攻坚，支持扶贫产业恢复生产，优先支持贫困劳动力务工就业，防止因</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致贫或返贫。我国成为疫情发生以来第一个恢复增长的主要经济体，在疫情防控和经济恢复上都走在世界前列，显示了中国的强大修复能力和旺盛生机活力！</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——面对突如其来的严重疫情，中国同世界各国携手合作、共克时艰，为全球抗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贡献了智慧和力量。我们本着公开、透明、负责任的态度，积极履行国际义务，第一时间向世界卫生组织、有关国家和地区组织主动通报疫情信息，第一时间发布新冠病毒基因序列等信息，第一时间公布诊疗方案和防控方案，同许多国家、国际和地区组织开展疫情防控交流活动70多次，开设疫情防控网上知识中心并向所有国家开放，毫无保留同各方分享防控和救治经验。我们在自身疫情防控面临巨大压力的情况下，尽己所能为国际社会提供援助，宣布向世界卫生组织提供两批共5000万美元现汇援助，向32个国家派出34支医疗专家组，向150个国家和4个国际组织提供283批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援助，向200多个国家和地区提供和出口防疫物资。从3月15日至9月6日，我国总计出口口罩1515亿只、防护服14亿件、护目镜2.3亿个、呼吸机20.9万台、检测试剂盒4.7亿人份、红外测温仪8014万件，有力支持了全球疫情防控。我们倡导共同构建人类卫生健康共同体，在国际援助、疫苗使用等方面提出一系列主张。中国以实际行动帮助挽救了全球成千上万人的生命，以实际行动彰显了中国推动构建人类命运共同体的真诚愿望！</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lastRenderedPageBreak/>
        <w:t xml:space="preserve">　　青年是国家和民族的希望。在这次抗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斗争中，青年一代的突出表现令人欣慰、令人感动。参加抗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的医务人员中有近一半是“90后”、“00后”，他们有一句话感动了中国：</w:t>
      </w:r>
      <w:proofErr w:type="gramStart"/>
      <w:r w:rsidRPr="005C6E21">
        <w:rPr>
          <w:rFonts w:ascii="仿宋" w:eastAsia="仿宋" w:hAnsi="仿宋" w:cs="宋体" w:hint="eastAsia"/>
          <w:color w:val="333333"/>
          <w:kern w:val="0"/>
          <w:sz w:val="24"/>
        </w:rPr>
        <w:t>2003年非典的</w:t>
      </w:r>
      <w:proofErr w:type="gramEnd"/>
      <w:r w:rsidRPr="005C6E21">
        <w:rPr>
          <w:rFonts w:ascii="仿宋" w:eastAsia="仿宋" w:hAnsi="仿宋" w:cs="宋体" w:hint="eastAsia"/>
          <w:color w:val="333333"/>
          <w:kern w:val="0"/>
          <w:sz w:val="24"/>
        </w:rPr>
        <w:t>时候你们保护了我们，今天轮到我们来保护你们了。长辈们说：“哪里有什么白衣天使，不过是一群孩子换了一身衣服。”世上没有从天而降的英雄，只有挺身而出的凡人。青年一代不怕苦、</w:t>
      </w:r>
      <w:proofErr w:type="gramStart"/>
      <w:r w:rsidRPr="005C6E21">
        <w:rPr>
          <w:rFonts w:ascii="仿宋" w:eastAsia="仿宋" w:hAnsi="仿宋" w:cs="宋体" w:hint="eastAsia"/>
          <w:color w:val="333333"/>
          <w:kern w:val="0"/>
          <w:sz w:val="24"/>
        </w:rPr>
        <w:t>不</w:t>
      </w:r>
      <w:proofErr w:type="gramEnd"/>
      <w:r w:rsidRPr="005C6E21">
        <w:rPr>
          <w:rFonts w:ascii="仿宋" w:eastAsia="仿宋" w:hAnsi="仿宋" w:cs="宋体" w:hint="eastAsia"/>
          <w:color w:val="333333"/>
          <w:kern w:val="0"/>
          <w:sz w:val="24"/>
        </w:rPr>
        <w:t>畏难、不惧牺牲，用臂膀扛起如山的责任，展现出青春激昂的风采，展现出中华民族的希望！让我们一起为他们点赞！</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抗击新冠肺炎疫情斗争取得重大战略成果，充分展现了中国共产党领导和我国社会主义制度的显著优势，充分展现了中国人民和中华民族的伟大力量，充分展现了中华文明的深厚底蕴，充分展现了中国负责任大国的自觉担当，极大增强了全党全国各族人民的自信心和自豪感、凝聚力和向心力，必将激励我们在新时代新征程上披荆斩棘、奋勇前进。</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在这场同严重疫情的殊死较量中，中国人民和中华民族以敢于斗争、敢于胜利的大无畏气概，铸就了生命至上、举国同心、舍生忘死、尊重科学、命运与共的伟大抗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精神。</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生命至上，集中体现了中国人民深厚的仁爱传统和中国共产党人以人民为中心的价值追求。“爱人利物之谓仁。”疫情无情人有情。人的生命是最宝贵的，生命只有一次，失去不会再来。在保护人民生命安全面前，我们必须不惜一切代价，我们也能够做到不惜一切代价，因为中国共产党的根本宗旨是全心全意为人民服务，我们的国家是人民当家作主的社会主义国家。我们果断关闭离汉离鄂通道，实施史无前例的严格管控。</w:t>
      </w:r>
      <w:proofErr w:type="gramStart"/>
      <w:r w:rsidRPr="005C6E21">
        <w:rPr>
          <w:rFonts w:ascii="仿宋" w:eastAsia="仿宋" w:hAnsi="仿宋" w:cs="宋体" w:hint="eastAsia"/>
          <w:color w:val="333333"/>
          <w:kern w:val="0"/>
          <w:sz w:val="24"/>
        </w:rPr>
        <w:t>作出</w:t>
      </w:r>
      <w:proofErr w:type="gramEnd"/>
      <w:r w:rsidRPr="005C6E21">
        <w:rPr>
          <w:rFonts w:ascii="仿宋" w:eastAsia="仿宋" w:hAnsi="仿宋" w:cs="宋体" w:hint="eastAsia"/>
          <w:color w:val="333333"/>
          <w:kern w:val="0"/>
          <w:sz w:val="24"/>
        </w:rPr>
        <w:t>这一决策，需要巨大的政治勇气，需要果敢的历史担当。为了保护人民生命安全，我们什么都可以</w:t>
      </w:r>
      <w:proofErr w:type="gramStart"/>
      <w:r w:rsidRPr="005C6E21">
        <w:rPr>
          <w:rFonts w:ascii="仿宋" w:eastAsia="仿宋" w:hAnsi="仿宋" w:cs="宋体" w:hint="eastAsia"/>
          <w:color w:val="333333"/>
          <w:kern w:val="0"/>
          <w:sz w:val="24"/>
        </w:rPr>
        <w:t>豁</w:t>
      </w:r>
      <w:proofErr w:type="gramEnd"/>
      <w:r w:rsidRPr="005C6E21">
        <w:rPr>
          <w:rFonts w:ascii="仿宋" w:eastAsia="仿宋" w:hAnsi="仿宋" w:cs="宋体" w:hint="eastAsia"/>
          <w:color w:val="333333"/>
          <w:kern w:val="0"/>
          <w:sz w:val="24"/>
        </w:rPr>
        <w:t>得出来！从出生仅30多个小时的婴儿到100多岁的老人，从在华外国留学生到来华外国人员，每一个生命都得到全力护佑，人的生命、人的价值、人的尊严得到悉心呵护。这是中国共产党执政为民理念的最好诠释！这是中华文明人命关天的道德观念的最好体现！这也是中国人民敬仰生命的人文精神的最好印证！</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lastRenderedPageBreak/>
        <w:t xml:space="preserve">　　——举国同心，集中体现了中国人民万众一心、同甘共苦的团结伟力。面对生死考验，面对长时间隔离带来的巨大身心压力，广大人民群众生死较量不畏惧、千难万险不退缩，</w:t>
      </w:r>
      <w:proofErr w:type="gramStart"/>
      <w:r w:rsidRPr="005C6E21">
        <w:rPr>
          <w:rFonts w:ascii="仿宋" w:eastAsia="仿宋" w:hAnsi="仿宋" w:cs="宋体" w:hint="eastAsia"/>
          <w:color w:val="333333"/>
          <w:kern w:val="0"/>
          <w:sz w:val="24"/>
        </w:rPr>
        <w:t>或向险而</w:t>
      </w:r>
      <w:proofErr w:type="gramEnd"/>
      <w:r w:rsidRPr="005C6E21">
        <w:rPr>
          <w:rFonts w:ascii="仿宋" w:eastAsia="仿宋" w:hAnsi="仿宋" w:cs="宋体" w:hint="eastAsia"/>
          <w:color w:val="333333"/>
          <w:kern w:val="0"/>
          <w:sz w:val="24"/>
        </w:rPr>
        <w:t>行，或默默坚守，以各种方式为疫情防控操心出力。长城内外、大江南北，全国人民心往一处想、劲往一处使，把个人冷暖、集体荣辱、国家安危融为一体，“天使白”、“橄榄绿”、“守护蓝”、“志愿红”迅速集结，“我是党员我先上”、“疫情不退我不退”，誓言铿锵，丹心闪耀。14亿中国人民同呼吸、共命运，肩并肩、心连心，绘就了团结就是力量的时代画卷！</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——舍生忘死，集中体现了中国人民敢于压倒一切困难而不被任何困难所压倒的顽强意志。危急时刻，又见遍地英雄。各条战线的抗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勇士临危不惧、视死如归，困难面前</w:t>
      </w:r>
      <w:proofErr w:type="gramStart"/>
      <w:r w:rsidRPr="005C6E21">
        <w:rPr>
          <w:rFonts w:ascii="仿宋" w:eastAsia="仿宋" w:hAnsi="仿宋" w:cs="宋体" w:hint="eastAsia"/>
          <w:color w:val="333333"/>
          <w:kern w:val="0"/>
          <w:sz w:val="24"/>
        </w:rPr>
        <w:t>豁</w:t>
      </w:r>
      <w:proofErr w:type="gramEnd"/>
      <w:r w:rsidRPr="005C6E21">
        <w:rPr>
          <w:rFonts w:ascii="仿宋" w:eastAsia="仿宋" w:hAnsi="仿宋" w:cs="宋体" w:hint="eastAsia"/>
          <w:color w:val="333333"/>
          <w:kern w:val="0"/>
          <w:sz w:val="24"/>
        </w:rPr>
        <w:t>得出、关键时刻冲得上，以</w:t>
      </w:r>
      <w:proofErr w:type="gramStart"/>
      <w:r w:rsidRPr="005C6E21">
        <w:rPr>
          <w:rFonts w:ascii="仿宋" w:eastAsia="仿宋" w:hAnsi="仿宋" w:cs="宋体" w:hint="eastAsia"/>
          <w:color w:val="333333"/>
          <w:kern w:val="0"/>
          <w:sz w:val="24"/>
        </w:rPr>
        <w:t>生命赴使命</w:t>
      </w:r>
      <w:proofErr w:type="gramEnd"/>
      <w:r w:rsidRPr="005C6E21">
        <w:rPr>
          <w:rFonts w:ascii="仿宋" w:eastAsia="仿宋" w:hAnsi="仿宋" w:cs="宋体" w:hint="eastAsia"/>
          <w:color w:val="333333"/>
          <w:kern w:val="0"/>
          <w:sz w:val="24"/>
        </w:rPr>
        <w:t>，用大爱护众生。他们中间，有把生的希望留给他人而自己错过救治的医院院长，有永远无法向妻子兑现婚礼承诺的丈夫，也有牺牲在救治岗位留下幼小孩子的妈妈……面对疫情，中国人民没有被吓倒，而是用明知山有虎、偏向虎山行的壮举，书写下可歌可泣、荡气回肠的壮丽篇章！中华民族能够经历无数灾厄仍不断发展壮大，从来都不是因为有救世主，而是因为在大灾大难前有千千万万个普通人挺身而出、慷慨前行！</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——尊重科学，集中体现了中国人民求真务实、开拓创新的实践品格。面对前所未知的新型传染性疾病，我们秉持科学精神、科学态度，把遵循科学规律贯穿到决策指挥、病患治疗、技术攻关、社会治理</w:t>
      </w:r>
      <w:proofErr w:type="gramStart"/>
      <w:r w:rsidRPr="005C6E21">
        <w:rPr>
          <w:rFonts w:ascii="仿宋" w:eastAsia="仿宋" w:hAnsi="仿宋" w:cs="宋体" w:hint="eastAsia"/>
          <w:color w:val="333333"/>
          <w:kern w:val="0"/>
          <w:sz w:val="24"/>
        </w:rPr>
        <w:t>各方面全过程</w:t>
      </w:r>
      <w:proofErr w:type="gramEnd"/>
      <w:r w:rsidRPr="005C6E21">
        <w:rPr>
          <w:rFonts w:ascii="仿宋" w:eastAsia="仿宋" w:hAnsi="仿宋" w:cs="宋体" w:hint="eastAsia"/>
          <w:color w:val="333333"/>
          <w:kern w:val="0"/>
          <w:sz w:val="24"/>
        </w:rPr>
        <w:t>。在没有特效药的情况下，实行中西医结合，先后推出八版全国新冠肺炎诊疗方案，筛选出“三药三方”等临床有效的中药西药和治疗办法，被多个国家借鉴和使用。无论是抢建方舱医院，还是多条技术路线研发疫苗；无论是开展大规模核酸检测、大数据追踪溯源和健康码识别，还是分区分级差异化防控、有序推进复工复产，都是对科学精神的尊崇和弘扬，都为战胜疫情提供了强大科技支撑！</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命运与共，集中体现了中国人民和衷共济、爱好和平的道义担当。大道不孤，大爱无疆。我们秉承“天下一家”的理念，不仅对中国人民生命安全和身体健康负责，也对全球公共卫生事业尽责。我们发起了新中国成立以来援助时间最集中、涉及范围最广的紧急人道主义行动，为全球疫情防控注入源源不断的动力，充分展示了讲信义、重情义、扬正义、守道义的大国形象，生动诠释了为世界谋大同、推动构建人类命运共同体的大国担当！</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lastRenderedPageBreak/>
        <w:t xml:space="preserve">　　人无精神则不立，国无精神则不强。唯有精神上站得住、站得稳，一个民族才能在历史洪流中屹立不倒、挺立潮头。同困难作斗争，是物质的角力，也是精神的对垒。伟大抗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精神，同中华民族长期形成的特质禀赋和文化基因一脉相承，是爱国主义、集体主义、社会主义精神的传承和发展，是中国精神的生动诠释，丰富了民族精神和时代精神的内涵。我们要在全社会大力弘扬伟大抗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精神，使之转化为全面建设社会主义现代化国家、实现中华民族伟大复兴的强大力量。</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“物有甘苦，尝之者识；道有夷险，履之者知。”在这场波澜壮阔的抗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斗争中，我们积累了重要经验，收获了深刻启示。</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斗争伟大实践再次证明，中国共产党所具有的无比坚强的领导力，是风雨来袭时中国人民最可靠的主心骨。中国共产党来自人民、植根人民，始终坚持一切为了人民、一切依靠人民，得到了</w:t>
      </w:r>
      <w:proofErr w:type="gramStart"/>
      <w:r w:rsidRPr="005C6E21">
        <w:rPr>
          <w:rFonts w:ascii="仿宋" w:eastAsia="仿宋" w:hAnsi="仿宋" w:cs="宋体" w:hint="eastAsia"/>
          <w:color w:val="333333"/>
          <w:kern w:val="0"/>
          <w:sz w:val="24"/>
        </w:rPr>
        <w:t>最</w:t>
      </w:r>
      <w:proofErr w:type="gramEnd"/>
      <w:r w:rsidRPr="005C6E21">
        <w:rPr>
          <w:rFonts w:ascii="仿宋" w:eastAsia="仿宋" w:hAnsi="仿宋" w:cs="宋体" w:hint="eastAsia"/>
          <w:color w:val="333333"/>
          <w:kern w:val="0"/>
          <w:sz w:val="24"/>
        </w:rPr>
        <w:t>广大人民衷心拥护和坚定支持，这是中国共产党领导力和执政力的广大而深厚的基础。这次抗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斗争伊始，党中央就号召全党，让党旗在防控疫情斗争第一线高高飘扬，充分体现了中国共产党人的担当和风骨！在抗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中，广大共产党员不忘初心、牢记使命，充分发挥先锋模范作用，25000多名优秀分子在火线上宣誓入党。正是因为有中国共产党领导、有全国各族人民对中国共产党的拥护和支持，中国才能创造出世所罕见的经济快速发展奇迹和社会长期稳定奇迹，我们才能成功战洪水、</w:t>
      </w:r>
      <w:proofErr w:type="gramStart"/>
      <w:r w:rsidRPr="005C6E21">
        <w:rPr>
          <w:rFonts w:ascii="仿宋" w:eastAsia="仿宋" w:hAnsi="仿宋" w:cs="宋体" w:hint="eastAsia"/>
          <w:color w:val="333333"/>
          <w:kern w:val="0"/>
          <w:sz w:val="24"/>
        </w:rPr>
        <w:t>防非典</w:t>
      </w:r>
      <w:proofErr w:type="gramEnd"/>
      <w:r w:rsidRPr="005C6E21">
        <w:rPr>
          <w:rFonts w:ascii="仿宋" w:eastAsia="仿宋" w:hAnsi="仿宋" w:cs="宋体" w:hint="eastAsia"/>
          <w:color w:val="333333"/>
          <w:kern w:val="0"/>
          <w:sz w:val="24"/>
        </w:rPr>
        <w:t>、抗地震、化危机、应变局，才能打赢这次抗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历史和现实都告诉我们，只要毫不动摇坚持和加强党的全面领导，不断增强党的政治领导力、思想引领力、群众组织力、社会号召力，永远保持党同人民群众的血肉联系，我们就一定能够形成强大合力，从容应对各种复杂局面和风险挑战。</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斗争伟大实践再次证明，中国人民所具有的不屈不挠的意志力，是战胜前进道路上一切艰难险阻的力量源泉。苦难考验了中国人民，也锻炼了中国人民。正是因为中国人民经千难而前仆后继，</w:t>
      </w:r>
      <w:proofErr w:type="gramStart"/>
      <w:r w:rsidRPr="005C6E21">
        <w:rPr>
          <w:rFonts w:ascii="仿宋" w:eastAsia="仿宋" w:hAnsi="仿宋" w:cs="宋体" w:hint="eastAsia"/>
          <w:color w:val="333333"/>
          <w:kern w:val="0"/>
          <w:sz w:val="24"/>
        </w:rPr>
        <w:t>历万险</w:t>
      </w:r>
      <w:proofErr w:type="gramEnd"/>
      <w:r w:rsidRPr="005C6E21">
        <w:rPr>
          <w:rFonts w:ascii="仿宋" w:eastAsia="仿宋" w:hAnsi="仿宋" w:cs="宋体" w:hint="eastAsia"/>
          <w:color w:val="333333"/>
          <w:kern w:val="0"/>
          <w:sz w:val="24"/>
        </w:rPr>
        <w:t>而锲而不舍，我们才能在列强侵略时顽强抗争，在山河破碎时浴血奋战，在一穷二白时发愤图强，在时代发展时与时俱进，中华民族才能始终屹立于世界民族之林。千百年来，中国人民就以生命力的顽强、凝聚力的深厚、忍耐力的坚韧、创造力的巨大而闻名于世，我们都为自己是中国人感到骄傲和自豪！历史和现实都告诉我们，只要紧紧依靠人</w:t>
      </w:r>
      <w:r w:rsidRPr="005C6E21">
        <w:rPr>
          <w:rFonts w:ascii="仿宋" w:eastAsia="仿宋" w:hAnsi="仿宋" w:cs="宋体" w:hint="eastAsia"/>
          <w:color w:val="333333"/>
          <w:kern w:val="0"/>
          <w:sz w:val="24"/>
        </w:rPr>
        <w:lastRenderedPageBreak/>
        <w:t>民、一切为了人民，充分激发广大人民顽强不屈的意志和坚忍不拔的毅力，我们就一定能够使</w:t>
      </w:r>
      <w:proofErr w:type="gramStart"/>
      <w:r w:rsidRPr="005C6E21">
        <w:rPr>
          <w:rFonts w:ascii="仿宋" w:eastAsia="仿宋" w:hAnsi="仿宋" w:cs="宋体" w:hint="eastAsia"/>
          <w:color w:val="333333"/>
          <w:kern w:val="0"/>
          <w:sz w:val="24"/>
        </w:rPr>
        <w:t>最</w:t>
      </w:r>
      <w:proofErr w:type="gramEnd"/>
      <w:r w:rsidRPr="005C6E21">
        <w:rPr>
          <w:rFonts w:ascii="仿宋" w:eastAsia="仿宋" w:hAnsi="仿宋" w:cs="宋体" w:hint="eastAsia"/>
          <w:color w:val="333333"/>
          <w:kern w:val="0"/>
          <w:sz w:val="24"/>
        </w:rPr>
        <w:t>广大人民紧密团结在一起，不断创造中华民族新的历史辉煌。</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伟大实践再次证明，中国特色社会主义制度所具有的显著优势，是抵御风险挑战、提高国家治理效能的根本保证。衡量一个国家的制度是否成功、是否优越，一个重要方面就是看其在重大风险挑战面前，能不能号令四面、组织八方共同应对。我国社会主义制度具有非凡的组织动员能力、统筹协调能力、贯彻执行能力，能够充分发挥集中力量办大事、办难事、办急事的独特优势，这次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有力彰显了我国国家制度和国家治理体系的优越性。历史和现实都告诉我们，只要坚持和完善中国特色社会主义制度、推进国家治理体系和治理能力现代化，善于运用制度力量应对风险挑战冲击，我们就一定能够经受住一次次压力测试，不断化危为机、浴火重生。</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伟大实践再次证明，新中国成立以来所积累的坚实国力，是从容应对惊涛骇浪的深厚底气。我们长期积累的雄厚物质基础、建立的完整产业体系、形成的强大科技实力、储备的丰富医疗资源为疫情防控提供了坚强支撑。我们在疫情发生后迅速开展全方位的人力组织战、物资保障战、科技突击战、资源运动战。在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形势最严峻的时候，经济社会发展不少方面一度按下“暂停键”，但群众生活没有受到太大影响，社会秩序总体正常，这从根本上得益于新中国成立以来特别是改革开放以来长期积累的综合国力，得益于危急时刻能够最大限度运用我们的综合国力。历史和现实都告诉我们，只要不断解放和发展社会生产力，不断增强经济实力、科技实力、综合国力，不断让广大人民的获得感、幸福感、安全感日益充实起来，不断让坚持和发展中国特色社会主义、实现中华民族伟大复兴的物质基础日益坚实起来，我们就一定能够使中国特色社会主义航船乘风破浪、行稳致远。</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伟大实践再次证明，社会主义核心价值观、中华优秀传统文化所具有的强大精神动力，是凝聚人心、汇聚民力的强大力量。文化自信是一个国家、一个民族发展中最基本、最深沉、最持久的力量。向上向善的文化是一个国家、一个民族休戚与共、血脉相连的重要纽带。中国人历来抱</w:t>
      </w:r>
      <w:proofErr w:type="gramStart"/>
      <w:r w:rsidRPr="005C6E21">
        <w:rPr>
          <w:rFonts w:ascii="仿宋" w:eastAsia="仿宋" w:hAnsi="仿宋" w:cs="宋体" w:hint="eastAsia"/>
          <w:color w:val="333333"/>
          <w:kern w:val="0"/>
          <w:sz w:val="24"/>
        </w:rPr>
        <w:t>有家国</w:t>
      </w:r>
      <w:proofErr w:type="gramEnd"/>
      <w:r w:rsidRPr="005C6E21">
        <w:rPr>
          <w:rFonts w:ascii="仿宋" w:eastAsia="仿宋" w:hAnsi="仿宋" w:cs="宋体" w:hint="eastAsia"/>
          <w:color w:val="333333"/>
          <w:kern w:val="0"/>
          <w:sz w:val="24"/>
        </w:rPr>
        <w:t>情怀，崇尚天下为公、克己奉公，信奉天下兴亡、匹夫有责，强调和衷共济、风雨同舟，倡导守望相助、尊老爱幼，讲求自由和自律统一、权利和责任统一。在这次抗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w:t>
      </w:r>
      <w:r w:rsidRPr="005C6E21">
        <w:rPr>
          <w:rFonts w:ascii="仿宋" w:eastAsia="仿宋" w:hAnsi="仿宋" w:cs="宋体" w:hint="eastAsia"/>
          <w:color w:val="333333"/>
          <w:kern w:val="0"/>
          <w:sz w:val="24"/>
        </w:rPr>
        <w:lastRenderedPageBreak/>
        <w:t>争中，14亿中国人民显示出高度的责任意识、自律观念、奉献精神、友爱情怀，铸就起团结一心、众志成城的强大精神防线。历史和现实都告诉我们，只要不断培育和</w:t>
      </w:r>
      <w:proofErr w:type="gramStart"/>
      <w:r w:rsidRPr="005C6E21">
        <w:rPr>
          <w:rFonts w:ascii="仿宋" w:eastAsia="仿宋" w:hAnsi="仿宋" w:cs="宋体" w:hint="eastAsia"/>
          <w:color w:val="333333"/>
          <w:kern w:val="0"/>
          <w:sz w:val="24"/>
        </w:rPr>
        <w:t>践行</w:t>
      </w:r>
      <w:proofErr w:type="gramEnd"/>
      <w:r w:rsidRPr="005C6E21">
        <w:rPr>
          <w:rFonts w:ascii="仿宋" w:eastAsia="仿宋" w:hAnsi="仿宋" w:cs="宋体" w:hint="eastAsia"/>
          <w:color w:val="333333"/>
          <w:kern w:val="0"/>
          <w:sz w:val="24"/>
        </w:rPr>
        <w:t>社会主义核心价值观，始终继承和弘扬中华优秀传统文化，我们就一定能够建设好全国各族人民的精神家园，筑牢中华儿女团结奋进、一往无前的思想基础。</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伟大实践再次证明，构建人类命运共同体所具有的广泛感召力，是应对人类共同挑战、建设更加繁荣美好世界的人间正道。新冠肺炎疫情以一种特殊形式告诫世人，人类是荣辱与共的命运共同体，重大危机面前没有任何一个国家可以独善其身，团结合作才是人间正道。任何自私自利、嫁祸他人、颠倒是非、混淆黑白的做法，不仅会对本国和本国人民造成伤害，而且会给世界各国人民带来伤害。历史和现实都告诉我们，只要国际社会秉持人类命运共同体理念，坚持多边主义、走团结合作之路，世界各国人民就一定能够携手应对各种全球性问题，共建美好地球家园。</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当前，世界百年未有之大变局加速演进，国内改革发展稳定任务艰巨繁重。站在“两个一百年”奋斗目标的历史交汇点上，我们必须全面贯彻党的基本理论、基本路线、基本方略，坚持稳中求进工作总基调，坚定不移贯彻新发展理念，着力构建新发展格局，统筹国内国际两个大局，办好发展安全两件大事，推进国家治理体系和治理能力现代化，不断开创党和国家事业发展新局面。</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——我们要毫不放松抓好常态化疫情防控，奋力夺取抗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斗争全面胜利。当前，疫情仍在全球蔓延，国内零星散发病例和局部暴发疫情的风险仍然存在，夺取抗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全面胜利还需要付出持续努力。要慎终如始、再接再厉，全面做好外防输入、内防反弹工作，坚持常态化精准防控和局部应急处置有机结合，决不能让来之不易的疫情防控成果前功尽弃。要加大药品和疫苗科研攻关力度，深入开展爱国卫生运动，加强公共卫生设施建设，提升全社会文明程度，用千千万万个文明健康的小环境筑牢常态化疫情防控的社会大防线。</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我们要扎实做好“六稳”工作、全面落实“六保”任务，确保完成决胜全面建成小康社会、决战脱贫攻坚目标任务。要增强信心、鼓足干劲，奋力把失去的时间抢回来、把疫情造成的损失补回来。要积极构建疫情防控和经济社会发</w:t>
      </w:r>
      <w:r w:rsidRPr="005C6E21">
        <w:rPr>
          <w:rFonts w:ascii="仿宋" w:eastAsia="仿宋" w:hAnsi="仿宋" w:cs="宋体" w:hint="eastAsia"/>
          <w:color w:val="333333"/>
          <w:kern w:val="0"/>
          <w:sz w:val="24"/>
        </w:rPr>
        <w:lastRenderedPageBreak/>
        <w:t>展工作中长期协调机制。要坚持以供给侧结构性改革为主线，坚持深化改革开放，牢牢把握扩大内需这个战略基点，保护和激发市场主体活力，确保宏观政策落地见效，提高产业</w:t>
      </w:r>
      <w:proofErr w:type="gramStart"/>
      <w:r w:rsidRPr="005C6E21">
        <w:rPr>
          <w:rFonts w:ascii="仿宋" w:eastAsia="仿宋" w:hAnsi="仿宋" w:cs="宋体" w:hint="eastAsia"/>
          <w:color w:val="333333"/>
          <w:kern w:val="0"/>
          <w:sz w:val="24"/>
        </w:rPr>
        <w:t>链供应</w:t>
      </w:r>
      <w:proofErr w:type="gramEnd"/>
      <w:r w:rsidRPr="005C6E21">
        <w:rPr>
          <w:rFonts w:ascii="仿宋" w:eastAsia="仿宋" w:hAnsi="仿宋" w:cs="宋体" w:hint="eastAsia"/>
          <w:color w:val="333333"/>
          <w:kern w:val="0"/>
          <w:sz w:val="24"/>
        </w:rPr>
        <w:t>链稳定性和竞争力。要瞄准脱贫攻坚突出问题和薄弱环节，一鼓作气、</w:t>
      </w:r>
      <w:proofErr w:type="gramStart"/>
      <w:r w:rsidRPr="005C6E21">
        <w:rPr>
          <w:rFonts w:ascii="仿宋" w:eastAsia="仿宋" w:hAnsi="仿宋" w:cs="宋体" w:hint="eastAsia"/>
          <w:color w:val="333333"/>
          <w:kern w:val="0"/>
          <w:sz w:val="24"/>
        </w:rPr>
        <w:t>尽锐出战</w:t>
      </w:r>
      <w:proofErr w:type="gramEnd"/>
      <w:r w:rsidRPr="005C6E21">
        <w:rPr>
          <w:rFonts w:ascii="仿宋" w:eastAsia="仿宋" w:hAnsi="仿宋" w:cs="宋体" w:hint="eastAsia"/>
          <w:color w:val="333333"/>
          <w:kern w:val="0"/>
          <w:sz w:val="24"/>
        </w:rPr>
        <w:t>。要始终把人民安危冷暖放在心上，帮助群众解决就业、收入、就学、社保、</w:t>
      </w:r>
      <w:proofErr w:type="gramStart"/>
      <w:r w:rsidRPr="005C6E21">
        <w:rPr>
          <w:rFonts w:ascii="仿宋" w:eastAsia="仿宋" w:hAnsi="仿宋" w:cs="宋体" w:hint="eastAsia"/>
          <w:color w:val="333333"/>
          <w:kern w:val="0"/>
          <w:sz w:val="24"/>
        </w:rPr>
        <w:t>医</w:t>
      </w:r>
      <w:proofErr w:type="gramEnd"/>
      <w:r w:rsidRPr="005C6E21">
        <w:rPr>
          <w:rFonts w:ascii="仿宋" w:eastAsia="仿宋" w:hAnsi="仿宋" w:cs="宋体" w:hint="eastAsia"/>
          <w:color w:val="333333"/>
          <w:kern w:val="0"/>
          <w:sz w:val="24"/>
        </w:rPr>
        <w:t>保、住房等方面的实际困难，扎扎实实做好保障和改善民生各项工作。</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——我们要加快补齐治理体系的短板弱项，为保障人民生命安全和身体健康夯实制度保障。这场抗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斗争是对国家治理体系和治理能力的一次集中检验。要抓紧补短板、堵漏洞、强弱项，加快完善各方面体制机制，着力提高应对重大突发公共卫生事件的能力和水平。要构筑强大的公共卫生体系，完善疾病预防控制体系，建设平战结合的重大疫情防控救治体系，强化公共卫生法治保障和科技支撑，提升应急物资储备和保障能力，夯实联防联控、群防群控的基层基础。要完善城市治理体系和城乡基层治理体系，树立全周期的城市健康管理理念，增强社会治理总体效能。要重视生物安全风险，提升国家生物安全防御能力。</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——我们要秉持人类命运共同体理念，同国际社会携手应对日益严峻的全球性挑战。中国将继续推进疫情防控国际合作，支持世界卫生组织发挥全球抗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领导作用，同各国分享防控和救治经验，继续向应对疫情能力薄弱的国家和地区提供帮助，发挥全球抗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物资最大供应国作用，推动构建人类卫生健康共同体。我们将拓展同世界各国的互利互惠合作，继续推进经济全球化，坚定维护多边贸易体制，维护全球产业</w:t>
      </w:r>
      <w:proofErr w:type="gramStart"/>
      <w:r w:rsidRPr="005C6E21">
        <w:rPr>
          <w:rFonts w:ascii="仿宋" w:eastAsia="仿宋" w:hAnsi="仿宋" w:cs="宋体" w:hint="eastAsia"/>
          <w:color w:val="333333"/>
          <w:kern w:val="0"/>
          <w:sz w:val="24"/>
        </w:rPr>
        <w:t>链供应链安全</w:t>
      </w:r>
      <w:proofErr w:type="gramEnd"/>
      <w:r w:rsidRPr="005C6E21">
        <w:rPr>
          <w:rFonts w:ascii="仿宋" w:eastAsia="仿宋" w:hAnsi="仿宋" w:cs="宋体" w:hint="eastAsia"/>
          <w:color w:val="333333"/>
          <w:kern w:val="0"/>
          <w:sz w:val="24"/>
        </w:rPr>
        <w:t>畅通运转，共同推动世界经济早日重现繁荣。我们愿同各国一道推动形成更加包容的全球治理、更加有效的多边机制、更加积极的区域合作，共同应对地区争端和恐怖主义、气候变化、网络安全、生物安全等全球性问题，共同创造人类更加美好的未来。</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我们要坚持底线思维、增强忧患意识，有效防范和化解前进道路上的各种风险。彩虹和风雨共生，机遇和挑战并存，这是亘古不变的辩证法则。我们党建党近百年、新中国成立70多年、改革开放40多年的历史，从来都不是一帆风顺的。志不求易者成，事不避难者进。我们要辩证认识和把握国内外大势，加强战略性、系统性、前瞻性研究谋划，做好较长时间应对外部环境变化的思想准备和工作准备，善于在危机中育新机、于变局中开新局。要发扬斗争精神，敢于斗</w:t>
      </w:r>
      <w:r w:rsidRPr="005C6E21">
        <w:rPr>
          <w:rFonts w:ascii="仿宋" w:eastAsia="仿宋" w:hAnsi="仿宋" w:cs="宋体" w:hint="eastAsia"/>
          <w:color w:val="333333"/>
          <w:kern w:val="0"/>
          <w:sz w:val="24"/>
        </w:rPr>
        <w:lastRenderedPageBreak/>
        <w:t>争、善于斗争，根据形势变化及时调整斗争策略，团结一切可以团结的力量，调动一切积极因素，不断夺取具有许多新的历史特点的伟大斗争新胜利。</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同志们、朋友们！</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天行健，君子以自强不息。”一个民族之所以伟大，根本就在于在任何困难和风险面前都从来不放弃、不退缩、不止步，百折不挠为自己的前途命运而奋斗。从5000多年文明发展的苦难辉煌中走来的中国人民和中华民族，必将在新时代的伟大征程上一路向前，任何人任何势力都不能阻挡中国人民实现更加美好生活的前进步伐！</w:t>
      </w:r>
    </w:p>
    <w:p w:rsidR="00E37DB6" w:rsidRPr="005C6E21" w:rsidRDefault="00E37DB6" w:rsidP="00E37DB6">
      <w:pPr>
        <w:widowControl/>
        <w:shd w:val="clear" w:color="auto" w:fill="FFFFFF"/>
        <w:spacing w:line="360" w:lineRule="auto"/>
        <w:rPr>
          <w:rFonts w:ascii="仿宋" w:eastAsia="仿宋" w:hAnsi="仿宋" w:cs="宋体"/>
          <w:color w:val="333333"/>
          <w:kern w:val="0"/>
          <w:sz w:val="24"/>
        </w:rPr>
      </w:pPr>
      <w:r w:rsidRPr="005C6E21">
        <w:rPr>
          <w:rFonts w:ascii="仿宋" w:eastAsia="仿宋" w:hAnsi="仿宋" w:cs="宋体" w:hint="eastAsia"/>
          <w:color w:val="333333"/>
          <w:kern w:val="0"/>
          <w:sz w:val="24"/>
        </w:rPr>
        <w:t xml:space="preserve">　　让我们更加紧密地团结起来，大力弘扬伟大抗</w:t>
      </w:r>
      <w:proofErr w:type="gramStart"/>
      <w:r w:rsidRPr="005C6E21">
        <w:rPr>
          <w:rFonts w:ascii="仿宋" w:eastAsia="仿宋" w:hAnsi="仿宋" w:cs="宋体" w:hint="eastAsia"/>
          <w:color w:val="333333"/>
          <w:kern w:val="0"/>
          <w:sz w:val="24"/>
        </w:rPr>
        <w:t>疫</w:t>
      </w:r>
      <w:proofErr w:type="gramEnd"/>
      <w:r w:rsidRPr="005C6E21">
        <w:rPr>
          <w:rFonts w:ascii="仿宋" w:eastAsia="仿宋" w:hAnsi="仿宋" w:cs="宋体" w:hint="eastAsia"/>
          <w:color w:val="333333"/>
          <w:kern w:val="0"/>
          <w:sz w:val="24"/>
        </w:rPr>
        <w:t>精神，</w:t>
      </w:r>
      <w:proofErr w:type="gramStart"/>
      <w:r w:rsidRPr="005C6E21">
        <w:rPr>
          <w:rFonts w:ascii="仿宋" w:eastAsia="仿宋" w:hAnsi="仿宋" w:cs="宋体" w:hint="eastAsia"/>
          <w:color w:val="333333"/>
          <w:kern w:val="0"/>
          <w:sz w:val="24"/>
        </w:rPr>
        <w:t>勠</w:t>
      </w:r>
      <w:proofErr w:type="gramEnd"/>
      <w:r w:rsidRPr="005C6E21">
        <w:rPr>
          <w:rFonts w:ascii="仿宋" w:eastAsia="仿宋" w:hAnsi="仿宋" w:cs="宋体" w:hint="eastAsia"/>
          <w:color w:val="333333"/>
          <w:kern w:val="0"/>
          <w:sz w:val="24"/>
        </w:rPr>
        <w:t>力同心、锐意进取，奋力实现决胜全面建成小康社会、决战脱贫攻坚目标任务，在全面建设社会主义现代化国家的新征程上创造新的历史伟业！</w:t>
      </w: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2D2CCD" w:rsidRDefault="002D2CCD" w:rsidP="002D2CCD">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2D2CCD" w:rsidRPr="00663212" w:rsidRDefault="002D2CCD" w:rsidP="00663212">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r w:rsidRPr="00663212">
        <w:rPr>
          <w:rFonts w:ascii="仿宋" w:eastAsia="仿宋" w:hAnsi="仿宋"/>
          <w:color w:val="000000"/>
          <w:sz w:val="28"/>
          <w:szCs w:val="28"/>
        </w:rPr>
        <w:t>全国“两会"应知应会知识要点</w:t>
      </w:r>
      <w:r w:rsidRPr="00663212">
        <w:rPr>
          <w:rFonts w:ascii="仿宋" w:eastAsia="仿宋" w:hAnsi="仿宋" w:hint="eastAsia"/>
          <w:color w:val="000000"/>
          <w:sz w:val="28"/>
          <w:szCs w:val="28"/>
        </w:rPr>
        <w:t>（二）</w:t>
      </w:r>
    </w:p>
    <w:p w:rsidR="002D2CCD" w:rsidRPr="00663212" w:rsidRDefault="002D2CCD" w:rsidP="00663212">
      <w:pPr>
        <w:pStyle w:val="a3"/>
        <w:shd w:val="clear" w:color="auto" w:fill="FFFFFF"/>
        <w:spacing w:before="0" w:beforeAutospacing="0" w:after="0" w:afterAutospacing="0" w:line="360" w:lineRule="auto"/>
        <w:ind w:left="150" w:right="150"/>
        <w:rPr>
          <w:rFonts w:ascii="仿宋" w:eastAsia="仿宋" w:hAnsi="仿宋"/>
          <w:color w:val="2B2B2B"/>
        </w:rPr>
      </w:pPr>
      <w:r w:rsidRPr="00663212">
        <w:rPr>
          <w:rFonts w:ascii="仿宋" w:eastAsia="仿宋" w:hAnsi="仿宋"/>
          <w:color w:val="2B2B2B"/>
        </w:rPr>
        <w:t>21.政府工作存在不足，形式主义、官僚主义仍较突出，少数干部不作为、不会为。</w:t>
      </w:r>
      <w:r w:rsidRPr="00663212">
        <w:rPr>
          <w:rFonts w:ascii="仿宋" w:eastAsia="仿宋" w:hAnsi="仿宋"/>
          <w:color w:val="2B2B2B"/>
        </w:rPr>
        <w:br/>
        <w:t>22.在疫情防控中，公共卫生应急管理等方面暴露出不少薄弱环节，群众还有一些意见和建议应予重视。</w:t>
      </w:r>
      <w:r w:rsidRPr="00663212">
        <w:rPr>
          <w:rFonts w:ascii="仿宋" w:eastAsia="仿宋" w:hAnsi="仿宋"/>
          <w:color w:val="2B2B2B"/>
        </w:rPr>
        <w:br/>
        <w:t>23.做好今年政府工作，要在以习近平同志为核心的党中央坚强领导下，以习近平新时代中国特色社会主义思想为指导，全面贯彻党的十九大和十九届二中、三中、四中全会精神，坚决贯彻党的基本理论、基本路线、基本方略，增强“四个意识”、坚定“四个自信”、做到“两个维护”，紧扣全面建成小康社会目标任务，统筹推进疫情防控和经济社会发展工作,在疫情防控常态</w:t>
      </w:r>
      <w:proofErr w:type="gramStart"/>
      <w:r w:rsidRPr="00663212">
        <w:rPr>
          <w:rFonts w:ascii="仿宋" w:eastAsia="仿宋" w:hAnsi="仿宋"/>
          <w:color w:val="2B2B2B"/>
        </w:rPr>
        <w:lastRenderedPageBreak/>
        <w:t>化前提</w:t>
      </w:r>
      <w:proofErr w:type="gramEnd"/>
      <w:r w:rsidRPr="00663212">
        <w:rPr>
          <w:rFonts w:ascii="仿宋" w:eastAsia="仿宋" w:hAnsi="仿宋"/>
          <w:color w:val="2B2B2B"/>
        </w:rPr>
        <w:t>下，坚持稳中求进工作总基调，坚持新发展理念，坚持以供给侧结构性改革为主线，坚持以改革开放为动力推动高质量发展，坚决打好三大攻坚战，加大“六稳”工作力度，</w:t>
      </w:r>
      <w:proofErr w:type="gramStart"/>
      <w:r w:rsidRPr="00663212">
        <w:rPr>
          <w:rFonts w:ascii="仿宋" w:eastAsia="仿宋" w:hAnsi="仿宋"/>
          <w:color w:val="2B2B2B"/>
        </w:rPr>
        <w:t>保居民</w:t>
      </w:r>
      <w:proofErr w:type="gramEnd"/>
      <w:r w:rsidRPr="00663212">
        <w:rPr>
          <w:rFonts w:ascii="仿宋" w:eastAsia="仿宋" w:hAnsi="仿宋"/>
          <w:color w:val="2B2B2B"/>
        </w:rPr>
        <w:t>就业、保基本民生、保市场主体、保粮食能源安全、</w:t>
      </w:r>
      <w:proofErr w:type="gramStart"/>
      <w:r w:rsidRPr="00663212">
        <w:rPr>
          <w:rFonts w:ascii="仿宋" w:eastAsia="仿宋" w:hAnsi="仿宋"/>
          <w:color w:val="2B2B2B"/>
        </w:rPr>
        <w:t>保产业链供应</w:t>
      </w:r>
      <w:proofErr w:type="gramEnd"/>
      <w:r w:rsidRPr="00663212">
        <w:rPr>
          <w:rFonts w:ascii="仿宋" w:eastAsia="仿宋" w:hAnsi="仿宋"/>
          <w:color w:val="2B2B2B"/>
        </w:rPr>
        <w:t>链稳定、</w:t>
      </w:r>
      <w:proofErr w:type="gramStart"/>
      <w:r w:rsidRPr="00663212">
        <w:rPr>
          <w:rFonts w:ascii="仿宋" w:eastAsia="仿宋" w:hAnsi="仿宋"/>
          <w:color w:val="2B2B2B"/>
        </w:rPr>
        <w:t>保基层</w:t>
      </w:r>
      <w:proofErr w:type="gramEnd"/>
      <w:r w:rsidRPr="00663212">
        <w:rPr>
          <w:rFonts w:ascii="仿宋" w:eastAsia="仿宋" w:hAnsi="仿宋"/>
          <w:color w:val="2B2B2B"/>
        </w:rPr>
        <w:t>运转，坚定实施扩大内需战略，维护经济发展和社会稳定大局，确保完成决战决胜脱贫攻坚目标任务，全面建成小康社会。</w:t>
      </w:r>
    </w:p>
    <w:p w:rsidR="002D2CCD" w:rsidRPr="00663212" w:rsidRDefault="002D2CCD" w:rsidP="00663212">
      <w:pPr>
        <w:pStyle w:val="a3"/>
        <w:shd w:val="clear" w:color="auto" w:fill="FFFFFF"/>
        <w:spacing w:before="0" w:beforeAutospacing="0" w:after="0" w:afterAutospacing="0" w:line="360" w:lineRule="auto"/>
        <w:ind w:left="150" w:right="150"/>
        <w:rPr>
          <w:rFonts w:ascii="仿宋" w:eastAsia="仿宋" w:hAnsi="仿宋"/>
          <w:color w:val="2B2B2B"/>
        </w:rPr>
      </w:pPr>
      <w:r w:rsidRPr="00663212">
        <w:rPr>
          <w:rFonts w:ascii="仿宋" w:eastAsia="仿宋" w:hAnsi="仿宋"/>
          <w:color w:val="2B2B2B"/>
        </w:rPr>
        <w:t>24.今年要优先</w:t>
      </w:r>
      <w:proofErr w:type="gramStart"/>
      <w:r w:rsidRPr="00663212">
        <w:rPr>
          <w:rFonts w:ascii="仿宋" w:eastAsia="仿宋" w:hAnsi="仿宋"/>
          <w:color w:val="2B2B2B"/>
        </w:rPr>
        <w:t>稳就业保</w:t>
      </w:r>
      <w:proofErr w:type="gramEnd"/>
      <w:r w:rsidRPr="00663212">
        <w:rPr>
          <w:rFonts w:ascii="仿宋" w:eastAsia="仿宋" w:hAnsi="仿宋"/>
          <w:color w:val="2B2B2B"/>
        </w:rPr>
        <w:t>民生，坚决打赢脱贫攻坚战，努力实现全面建成小康社会目标任务;城镇新增就业900万人以上，城镇调查失业率6%左右，城镇登记失业率5.5%左右;居民消费价格涨幅3.5%左右。</w:t>
      </w:r>
      <w:r w:rsidRPr="00663212">
        <w:rPr>
          <w:rFonts w:ascii="仿宋" w:eastAsia="仿宋" w:hAnsi="仿宋"/>
          <w:color w:val="2B2B2B"/>
        </w:rPr>
        <w:br/>
        <w:t>25.现行标准下农村贫困人口全部脱贫、贫困县全部摘帽。</w:t>
      </w:r>
    </w:p>
    <w:p w:rsidR="002D2CCD" w:rsidRPr="00663212" w:rsidRDefault="002D2CCD" w:rsidP="00663212">
      <w:pPr>
        <w:pStyle w:val="a3"/>
        <w:shd w:val="clear" w:color="auto" w:fill="FFFFFF"/>
        <w:spacing w:before="0" w:beforeAutospacing="0" w:after="0" w:afterAutospacing="0" w:line="360" w:lineRule="auto"/>
        <w:ind w:left="150" w:right="150"/>
        <w:rPr>
          <w:rFonts w:ascii="仿宋" w:eastAsia="仿宋" w:hAnsi="仿宋"/>
          <w:color w:val="2B2B2B"/>
        </w:rPr>
      </w:pPr>
      <w:r w:rsidRPr="00663212">
        <w:rPr>
          <w:rFonts w:ascii="仿宋" w:eastAsia="仿宋" w:hAnsi="仿宋"/>
          <w:color w:val="2B2B2B"/>
        </w:rPr>
        <w:t>26.重大金融风险有效防控;单位国内生产总值能耗和主要污染物排放量继续下降，努力完成“十三五”规划目标任务。</w:t>
      </w:r>
      <w:r w:rsidRPr="00663212">
        <w:rPr>
          <w:rFonts w:ascii="仿宋" w:eastAsia="仿宋" w:hAnsi="仿宋"/>
          <w:color w:val="2B2B2B"/>
        </w:rPr>
        <w:br/>
        <w:t>27.“六保”是今年“六稳”工作的着力点。守住“六保”底线，就能稳住经济基本盘。</w:t>
      </w:r>
      <w:r w:rsidRPr="00663212">
        <w:rPr>
          <w:rFonts w:ascii="仿宋" w:eastAsia="仿宋" w:hAnsi="仿宋"/>
          <w:color w:val="2B2B2B"/>
        </w:rPr>
        <w:br/>
        <w:t>28.以</w:t>
      </w:r>
      <w:proofErr w:type="gramStart"/>
      <w:r w:rsidRPr="00663212">
        <w:rPr>
          <w:rFonts w:ascii="仿宋" w:eastAsia="仿宋" w:hAnsi="仿宋"/>
          <w:color w:val="2B2B2B"/>
        </w:rPr>
        <w:t>保促稳</w:t>
      </w:r>
      <w:proofErr w:type="gramEnd"/>
      <w:r w:rsidRPr="00663212">
        <w:rPr>
          <w:rFonts w:ascii="仿宋" w:eastAsia="仿宋" w:hAnsi="仿宋"/>
          <w:color w:val="2B2B2B"/>
        </w:rPr>
        <w:t>、稳中求进，就能为全面建成小康社会夯实基础。</w:t>
      </w:r>
      <w:r w:rsidRPr="00663212">
        <w:rPr>
          <w:rFonts w:ascii="仿宋" w:eastAsia="仿宋" w:hAnsi="仿宋"/>
          <w:color w:val="2B2B2B"/>
        </w:rPr>
        <w:br/>
        <w:t>29.要用改革开放办法，稳就业、保民生、促消费，拉动市场、稳定增长,走出一条有效应对冲击、实现良性循环的新路子。</w:t>
      </w:r>
    </w:p>
    <w:p w:rsidR="002D2CCD" w:rsidRPr="00663212" w:rsidRDefault="002D2CCD" w:rsidP="00663212">
      <w:pPr>
        <w:pStyle w:val="a3"/>
        <w:shd w:val="clear" w:color="auto" w:fill="FFFFFF"/>
        <w:spacing w:before="0" w:beforeAutospacing="0" w:after="0" w:afterAutospacing="0" w:line="360" w:lineRule="auto"/>
        <w:ind w:left="150" w:right="150"/>
        <w:rPr>
          <w:rFonts w:ascii="仿宋" w:eastAsia="仿宋" w:hAnsi="仿宋"/>
          <w:color w:val="2B2B2B"/>
        </w:rPr>
      </w:pPr>
      <w:r w:rsidRPr="00663212">
        <w:rPr>
          <w:rFonts w:ascii="仿宋" w:eastAsia="仿宋" w:hAnsi="仿宋"/>
          <w:color w:val="2B2B2B"/>
        </w:rPr>
        <w:t>30.积极的财政政策要更加积极有为。今年赤字率拟按3.6%以上安排，财政赤字规模比去年增加1</w:t>
      </w:r>
      <w:proofErr w:type="gramStart"/>
      <w:r w:rsidRPr="00663212">
        <w:rPr>
          <w:rFonts w:ascii="仿宋" w:eastAsia="仿宋" w:hAnsi="仿宋"/>
          <w:color w:val="2B2B2B"/>
        </w:rPr>
        <w:t>万亿</w:t>
      </w:r>
      <w:proofErr w:type="gramEnd"/>
      <w:r w:rsidRPr="00663212">
        <w:rPr>
          <w:rFonts w:ascii="仿宋" w:eastAsia="仿宋" w:hAnsi="仿宋"/>
          <w:color w:val="2B2B2B"/>
        </w:rPr>
        <w:t>元，同时发行1</w:t>
      </w:r>
      <w:proofErr w:type="gramStart"/>
      <w:r w:rsidRPr="00663212">
        <w:rPr>
          <w:rFonts w:ascii="仿宋" w:eastAsia="仿宋" w:hAnsi="仿宋"/>
          <w:color w:val="2B2B2B"/>
        </w:rPr>
        <w:t>万亿</w:t>
      </w:r>
      <w:proofErr w:type="gramEnd"/>
      <w:r w:rsidRPr="00663212">
        <w:rPr>
          <w:rFonts w:ascii="仿宋" w:eastAsia="仿宋" w:hAnsi="仿宋"/>
          <w:color w:val="2B2B2B"/>
        </w:rPr>
        <w:t>元抗</w:t>
      </w:r>
      <w:proofErr w:type="gramStart"/>
      <w:r w:rsidRPr="00663212">
        <w:rPr>
          <w:rFonts w:ascii="仿宋" w:eastAsia="仿宋" w:hAnsi="仿宋"/>
          <w:color w:val="2B2B2B"/>
        </w:rPr>
        <w:t>疫</w:t>
      </w:r>
      <w:proofErr w:type="gramEnd"/>
      <w:r w:rsidRPr="00663212">
        <w:rPr>
          <w:rFonts w:ascii="仿宋" w:eastAsia="仿宋" w:hAnsi="仿宋"/>
          <w:color w:val="2B2B2B"/>
        </w:rPr>
        <w:t>特别国债。</w:t>
      </w:r>
      <w:r w:rsidRPr="00663212">
        <w:rPr>
          <w:rFonts w:ascii="仿宋" w:eastAsia="仿宋" w:hAnsi="仿宋"/>
          <w:color w:val="2B2B2B"/>
        </w:rPr>
        <w:br/>
        <w:t>31.上述2</w:t>
      </w:r>
      <w:proofErr w:type="gramStart"/>
      <w:r w:rsidRPr="00663212">
        <w:rPr>
          <w:rFonts w:ascii="仿宋" w:eastAsia="仿宋" w:hAnsi="仿宋"/>
          <w:color w:val="2B2B2B"/>
        </w:rPr>
        <w:t>万亿元全部</w:t>
      </w:r>
      <w:proofErr w:type="gramEnd"/>
      <w:r w:rsidRPr="00663212">
        <w:rPr>
          <w:rFonts w:ascii="仿宋" w:eastAsia="仿宋" w:hAnsi="仿宋"/>
          <w:color w:val="2B2B2B"/>
        </w:rPr>
        <w:t>转给地方，建立特殊转移支付机制，资金直达市县基层、直接惠企利民</w:t>
      </w:r>
      <w:r w:rsidRPr="00663212">
        <w:rPr>
          <w:rFonts w:ascii="仿宋" w:eastAsia="仿宋" w:hAnsi="仿宋" w:hint="eastAsia"/>
          <w:color w:val="2B2B2B"/>
        </w:rPr>
        <w:t>。</w:t>
      </w:r>
    </w:p>
    <w:p w:rsidR="002D2CCD" w:rsidRPr="00663212" w:rsidRDefault="002D2CCD" w:rsidP="00663212">
      <w:pPr>
        <w:pStyle w:val="a3"/>
        <w:shd w:val="clear" w:color="auto" w:fill="FFFFFF"/>
        <w:spacing w:before="0" w:beforeAutospacing="0" w:after="0" w:afterAutospacing="0" w:line="360" w:lineRule="auto"/>
        <w:ind w:left="150" w:right="150"/>
        <w:rPr>
          <w:rFonts w:ascii="仿宋" w:eastAsia="仿宋" w:hAnsi="仿宋"/>
          <w:color w:val="2B2B2B"/>
        </w:rPr>
      </w:pPr>
      <w:r w:rsidRPr="00663212">
        <w:rPr>
          <w:rFonts w:ascii="仿宋" w:eastAsia="仿宋" w:hAnsi="仿宋"/>
          <w:color w:val="2B2B2B"/>
        </w:rPr>
        <w:t>32.要大力优化财政支出结构，基本民生支出只增不减，重点领域支出要切实保障，一般性支出要坚决压减，严禁新建楼堂馆所，严禁铺张浪费。</w:t>
      </w:r>
      <w:r w:rsidRPr="00663212">
        <w:rPr>
          <w:rFonts w:ascii="仿宋" w:eastAsia="仿宋" w:hAnsi="仿宋"/>
          <w:color w:val="2B2B2B"/>
        </w:rPr>
        <w:br/>
        <w:t>33.各级政府必须真正过紧日子，中央政府要带头，中央本级支出安排负增长，其中非急需非刚性支出压减50%以上。</w:t>
      </w:r>
    </w:p>
    <w:p w:rsidR="002D2CCD" w:rsidRPr="00663212" w:rsidRDefault="002D2CCD" w:rsidP="00663212">
      <w:pPr>
        <w:pStyle w:val="a3"/>
        <w:shd w:val="clear" w:color="auto" w:fill="FFFFFF"/>
        <w:spacing w:before="0" w:beforeAutospacing="0" w:after="0" w:afterAutospacing="0" w:line="360" w:lineRule="auto"/>
        <w:ind w:left="150" w:right="150"/>
        <w:rPr>
          <w:rFonts w:ascii="仿宋" w:eastAsia="仿宋" w:hAnsi="仿宋"/>
          <w:color w:val="2B2B2B"/>
        </w:rPr>
      </w:pPr>
      <w:r w:rsidRPr="00663212">
        <w:rPr>
          <w:rFonts w:ascii="仿宋" w:eastAsia="仿宋" w:hAnsi="仿宋"/>
          <w:color w:val="2B2B2B"/>
        </w:rPr>
        <w:t>34.要大力提质增效，各项支出务必精打细算，一定要把每一笔钱都用在刀刃上、紧要处，一定要让市场主体和人民群众有真真切切的感受。</w:t>
      </w:r>
      <w:r w:rsidRPr="00663212">
        <w:rPr>
          <w:rFonts w:ascii="仿宋" w:eastAsia="仿宋" w:hAnsi="仿宋"/>
          <w:color w:val="2B2B2B"/>
        </w:rPr>
        <w:br/>
        <w:t>35.稳健的货币政策要更加灵活适度。</w:t>
      </w:r>
      <w:r w:rsidRPr="00663212">
        <w:rPr>
          <w:rFonts w:ascii="仿宋" w:eastAsia="仿宋" w:hAnsi="仿宋"/>
          <w:color w:val="2B2B2B"/>
        </w:rPr>
        <w:br/>
        <w:t>36.脱贫是全面建成小康社会必须完成的硬任务，要坚持现行脱贫标准，强化</w:t>
      </w:r>
      <w:r w:rsidRPr="00663212">
        <w:rPr>
          <w:rFonts w:ascii="仿宋" w:eastAsia="仿宋" w:hAnsi="仿宋"/>
          <w:color w:val="2B2B2B"/>
        </w:rPr>
        <w:lastRenderedPageBreak/>
        <w:t>扶贫举措落实，确保剩余贫困人口全部脱贫,健全和执行好返贫人口监测帮扶机制，巩固脱贫成果。</w:t>
      </w:r>
      <w:r w:rsidRPr="00663212">
        <w:rPr>
          <w:rFonts w:ascii="仿宋" w:eastAsia="仿宋" w:hAnsi="仿宋"/>
          <w:color w:val="2B2B2B"/>
        </w:rPr>
        <w:br/>
        <w:t>37.要打好蓝天、碧水、净土保卫战，实现污染防治攻坚战阶段性目标。</w:t>
      </w:r>
      <w:r w:rsidRPr="00663212">
        <w:rPr>
          <w:rFonts w:ascii="仿宋" w:eastAsia="仿宋" w:hAnsi="仿宋"/>
          <w:color w:val="2B2B2B"/>
        </w:rPr>
        <w:br/>
        <w:t>38.加强重大风险防控，坚决守住不发生系统性风险底线。</w:t>
      </w:r>
    </w:p>
    <w:p w:rsidR="00663212" w:rsidRDefault="002D2CCD" w:rsidP="00663212">
      <w:pPr>
        <w:pStyle w:val="a3"/>
        <w:shd w:val="clear" w:color="auto" w:fill="FFFFFF"/>
        <w:spacing w:before="0" w:beforeAutospacing="0" w:after="0" w:afterAutospacing="0" w:line="360" w:lineRule="auto"/>
        <w:ind w:left="150" w:right="150"/>
        <w:rPr>
          <w:rFonts w:ascii="仿宋" w:eastAsia="仿宋" w:hAnsi="仿宋"/>
          <w:color w:val="2B2B2B"/>
        </w:rPr>
      </w:pPr>
      <w:r w:rsidRPr="00663212">
        <w:rPr>
          <w:rFonts w:ascii="仿宋" w:eastAsia="仿宋" w:hAnsi="仿宋"/>
          <w:color w:val="2B2B2B"/>
        </w:rPr>
        <w:t>39.保障就业和民生，必须稳住上亿市场主体，尽力帮助企业特别是中小微企业、个体工商户渡过难关。</w:t>
      </w:r>
      <w:r w:rsidRPr="00663212">
        <w:rPr>
          <w:rFonts w:ascii="仿宋" w:eastAsia="仿宋" w:hAnsi="仿宋"/>
          <w:color w:val="2B2B2B"/>
        </w:rPr>
        <w:br/>
        <w:t>40.加大减税降费力度。今年继续执行下调增值税税率和企业养老保险费率等制度，新增减税降费约5000亿元。</w:t>
      </w: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B7B5F" w:rsidRDefault="007B7B5F" w:rsidP="007B7B5F">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2D2CCD" w:rsidRDefault="002D2CCD" w:rsidP="007C1BB2">
      <w:pPr>
        <w:pStyle w:val="a3"/>
        <w:shd w:val="clear" w:color="auto" w:fill="FFFFFF"/>
        <w:spacing w:before="0" w:beforeAutospacing="0" w:after="0" w:afterAutospacing="0" w:line="360" w:lineRule="auto"/>
        <w:ind w:right="150"/>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D436BE" w:rsidRPr="00493BEC" w:rsidRDefault="00D436BE" w:rsidP="00D436BE">
      <w:pPr>
        <w:pStyle w:val="a3"/>
        <w:shd w:val="clear" w:color="auto" w:fill="FFFFFF"/>
        <w:spacing w:before="0" w:beforeAutospacing="0" w:after="0" w:afterAutospacing="0" w:line="360" w:lineRule="auto"/>
        <w:ind w:right="147"/>
        <w:jc w:val="center"/>
        <w:rPr>
          <w:rFonts w:ascii="仿宋" w:eastAsia="仿宋" w:hAnsi="仿宋"/>
          <w:b/>
          <w:color w:val="2B2B2B"/>
          <w:sz w:val="28"/>
          <w:szCs w:val="28"/>
        </w:rPr>
      </w:pPr>
      <w:r w:rsidRPr="00493BEC">
        <w:rPr>
          <w:rFonts w:ascii="仿宋" w:eastAsia="仿宋" w:hAnsi="仿宋" w:hint="eastAsia"/>
          <w:b/>
          <w:color w:val="2B2B2B"/>
          <w:sz w:val="28"/>
          <w:szCs w:val="28"/>
        </w:rPr>
        <w:t>学院</w:t>
      </w:r>
      <w:r w:rsidRPr="00493BEC">
        <w:rPr>
          <w:rFonts w:ascii="仿宋" w:eastAsia="仿宋" w:hAnsi="仿宋"/>
          <w:b/>
          <w:color w:val="2B2B2B"/>
          <w:sz w:val="28"/>
          <w:szCs w:val="28"/>
        </w:rPr>
        <w:t>举行第二期发展对象培训班开班仪式</w:t>
      </w:r>
    </w:p>
    <w:p w:rsidR="00D436BE" w:rsidRPr="00493BEC" w:rsidRDefault="00D436BE" w:rsidP="00D436BE">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93BEC">
        <w:rPr>
          <w:rFonts w:ascii="仿宋" w:eastAsia="仿宋" w:hAnsi="仿宋" w:hint="eastAsia"/>
          <w:color w:val="2B2B2B"/>
        </w:rPr>
        <w:t>11月4日下午，</w:t>
      </w:r>
      <w:r>
        <w:rPr>
          <w:rFonts w:ascii="仿宋" w:eastAsia="仿宋" w:hAnsi="仿宋" w:hint="eastAsia"/>
          <w:color w:val="2B2B2B"/>
        </w:rPr>
        <w:t>学院举行第二期发展对象培训班开班仪式。</w:t>
      </w:r>
      <w:r w:rsidRPr="00493BEC">
        <w:rPr>
          <w:rFonts w:ascii="仿宋" w:eastAsia="仿宋" w:hAnsi="仿宋" w:hint="eastAsia"/>
          <w:color w:val="2B2B2B"/>
        </w:rPr>
        <w:t>学院党委书记刘芸出席开班仪式并做开班动员，学院全体辅导</w:t>
      </w:r>
      <w:r>
        <w:rPr>
          <w:rFonts w:ascii="仿宋" w:eastAsia="仿宋" w:hAnsi="仿宋" w:hint="eastAsia"/>
          <w:color w:val="2B2B2B"/>
        </w:rPr>
        <w:t>员、第二期发展对象培训班全体学员参加开班仪式。开班仪式由</w:t>
      </w:r>
      <w:r w:rsidRPr="00493BEC">
        <w:rPr>
          <w:rFonts w:ascii="仿宋" w:eastAsia="仿宋" w:hAnsi="仿宋" w:hint="eastAsia"/>
          <w:color w:val="2B2B2B"/>
        </w:rPr>
        <w:t>学院</w:t>
      </w:r>
      <w:proofErr w:type="gramStart"/>
      <w:r w:rsidRPr="00493BEC">
        <w:rPr>
          <w:rFonts w:ascii="仿宋" w:eastAsia="仿宋" w:hAnsi="仿宋" w:hint="eastAsia"/>
          <w:color w:val="2B2B2B"/>
        </w:rPr>
        <w:t>学工办</w:t>
      </w:r>
      <w:proofErr w:type="gramEnd"/>
      <w:r w:rsidRPr="00493BEC">
        <w:rPr>
          <w:rFonts w:ascii="仿宋" w:eastAsia="仿宋" w:hAnsi="仿宋" w:hint="eastAsia"/>
          <w:color w:val="2B2B2B"/>
        </w:rPr>
        <w:t>副主任张玉梅主持。</w:t>
      </w:r>
    </w:p>
    <w:p w:rsidR="00D436BE" w:rsidRPr="00493BEC" w:rsidRDefault="00D436BE" w:rsidP="00D436BE">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93BEC">
        <w:rPr>
          <w:rFonts w:ascii="仿宋" w:eastAsia="仿宋" w:hAnsi="仿宋" w:hint="eastAsia"/>
          <w:color w:val="2B2B2B"/>
        </w:rPr>
        <w:t>刘芸对本期培训班的顺利开班表示热烈祝贺，并对学员提出三点要求：一要端正态度，正确认识参加培训的重要意义。正确处理和把握好组织上入党与思想上入党的关系，真正做到组织上入党与思想上入党的有机统一；二要明确目标，努力提高入党积极分子培训学习效果。通过培训深入学习、了解党的性质、宗旨、任务、党员的权利和义务，坚定共产主义理想和信念；三要严格要求，圆满完成本次培训学习任务。严格遵守学习纪律，积极参加讨论、交流及实践活动，做到理论联系实际、学有所得，学以致用。</w:t>
      </w:r>
    </w:p>
    <w:p w:rsidR="00D436BE" w:rsidRDefault="00D436BE" w:rsidP="00D436BE">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93BEC">
        <w:rPr>
          <w:rFonts w:ascii="仿宋" w:eastAsia="仿宋" w:hAnsi="仿宋" w:hint="eastAsia"/>
          <w:color w:val="2B2B2B"/>
        </w:rPr>
        <w:t>开班仪式结束后,刘芸以学懂弄通用好《习近平谈治国理政》第三卷为题，为培训班做了首场讲座。她从“世界未有之大变局”和“中华民族伟大复兴</w:t>
      </w:r>
      <w:r w:rsidRPr="00493BEC">
        <w:rPr>
          <w:rFonts w:ascii="仿宋" w:eastAsia="仿宋" w:hAnsi="仿宋" w:hint="eastAsia"/>
          <w:color w:val="2B2B2B"/>
        </w:rPr>
        <w:lastRenderedPageBreak/>
        <w:t>的战略全局”两大背景讲起，从十九个方面解读了《习近平谈治国理政》第三卷的主线、主要内容以及创新点；阐述了《习近平谈治国理政》第三卷的重要意义。她要求同学们要原原本本的学、深入系统的学、综合“四史”的学、联系实际的学，通过学习进一步提高政治思想觉悟，加强党性修养，提升理论水平，积极创造条件，争取早日加入党组织。</w:t>
      </w:r>
    </w:p>
    <w:p w:rsidR="00D436BE" w:rsidRPr="00493BEC" w:rsidRDefault="00D436BE" w:rsidP="00D436BE">
      <w:pPr>
        <w:pStyle w:val="a3"/>
        <w:shd w:val="clear" w:color="auto" w:fill="FFFFFF"/>
        <w:spacing w:before="0" w:beforeAutospacing="0" w:after="0" w:afterAutospacing="0" w:line="360" w:lineRule="auto"/>
        <w:ind w:right="147"/>
        <w:rPr>
          <w:rFonts w:ascii="仿宋" w:eastAsia="仿宋" w:hAnsi="仿宋"/>
          <w:color w:val="2B2B2B"/>
        </w:rPr>
      </w:pPr>
      <w:r>
        <w:rPr>
          <w:rFonts w:ascii="Arial" w:hAnsi="Arial" w:cs="Arial"/>
          <w:noProof/>
          <w:color w:val="333333"/>
          <w:szCs w:val="21"/>
        </w:rPr>
        <w:drawing>
          <wp:inline distT="0" distB="0" distL="0" distR="0" wp14:anchorId="7F781FD8" wp14:editId="3E6A953C">
            <wp:extent cx="5162550" cy="3324225"/>
            <wp:effectExtent l="0" t="0" r="0" b="9525"/>
            <wp:docPr id="2" name="图片 2" descr="https://dqxy.ntu.edu.cn/_upload/article/images/69/53/5839ee174f6fb0a3080b25b7023a/ecf75c7b-af28-4c99-b3b2-4d3608964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qxy.ntu.edu.cn/_upload/article/images/69/53/5839ee174f6fb0a3080b25b7023a/ecf75c7b-af28-4c99-b3b2-4d3608964c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3324225"/>
                    </a:xfrm>
                    <a:prstGeom prst="rect">
                      <a:avLst/>
                    </a:prstGeom>
                    <a:noFill/>
                    <a:ln>
                      <a:noFill/>
                    </a:ln>
                  </pic:spPr>
                </pic:pic>
              </a:graphicData>
            </a:graphic>
          </wp:inline>
        </w:drawing>
      </w: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EE1750" w:rsidRPr="008B06A7" w:rsidRDefault="00EE1750" w:rsidP="008B06A7">
      <w:pPr>
        <w:pStyle w:val="a3"/>
        <w:shd w:val="clear" w:color="auto" w:fill="FFFFFF"/>
        <w:spacing w:before="0" w:beforeAutospacing="0" w:after="0" w:afterAutospacing="0" w:line="360" w:lineRule="auto"/>
        <w:ind w:right="147"/>
        <w:jc w:val="center"/>
        <w:rPr>
          <w:rFonts w:ascii="仿宋" w:eastAsia="仿宋" w:hAnsi="仿宋"/>
          <w:b/>
          <w:color w:val="2B2B2B"/>
          <w:sz w:val="28"/>
          <w:szCs w:val="28"/>
        </w:rPr>
      </w:pPr>
      <w:r w:rsidRPr="008B06A7">
        <w:rPr>
          <w:rFonts w:ascii="仿宋" w:eastAsia="仿宋" w:hAnsi="仿宋" w:hint="eastAsia"/>
          <w:b/>
          <w:color w:val="2B2B2B"/>
          <w:sz w:val="28"/>
          <w:szCs w:val="28"/>
        </w:rPr>
        <w:t>学院党委开展发展党员重点问题自查自纠工作</w:t>
      </w:r>
    </w:p>
    <w:p w:rsidR="00EE1750" w:rsidRPr="008B06A7" w:rsidRDefault="00EE1750" w:rsidP="008B06A7">
      <w:pPr>
        <w:spacing w:line="360" w:lineRule="auto"/>
        <w:ind w:firstLineChars="200" w:firstLine="480"/>
        <w:rPr>
          <w:rFonts w:ascii="仿宋" w:eastAsia="仿宋" w:hAnsi="仿宋"/>
          <w:sz w:val="24"/>
        </w:rPr>
      </w:pPr>
      <w:r w:rsidRPr="008B06A7">
        <w:rPr>
          <w:rFonts w:ascii="仿宋" w:eastAsia="仿宋" w:hAnsi="仿宋" w:hint="eastAsia"/>
          <w:sz w:val="24"/>
        </w:rPr>
        <w:t>为了进一步落实全面从严治党，规范发展党员工作，确保发展党员质量，根据校党委统一部署，对照《中国共产党发展党员工作细则》，学院党委对党的十八大以来发展的党员进行了认真的排查。</w:t>
      </w:r>
    </w:p>
    <w:p w:rsidR="00EE1750" w:rsidRPr="008B06A7" w:rsidRDefault="00EE1750" w:rsidP="008B06A7">
      <w:pPr>
        <w:spacing w:line="360" w:lineRule="auto"/>
        <w:ind w:firstLineChars="200" w:firstLine="480"/>
        <w:rPr>
          <w:rFonts w:ascii="仿宋" w:eastAsia="仿宋" w:hAnsi="仿宋"/>
          <w:sz w:val="24"/>
        </w:rPr>
      </w:pPr>
      <w:r w:rsidRPr="008B06A7">
        <w:rPr>
          <w:rFonts w:ascii="仿宋" w:eastAsia="仿宋" w:hAnsi="仿宋" w:hint="eastAsia"/>
          <w:sz w:val="24"/>
        </w:rPr>
        <w:t>学院党委</w:t>
      </w:r>
      <w:r w:rsidRPr="008B06A7">
        <w:rPr>
          <w:rFonts w:ascii="仿宋" w:eastAsia="仿宋" w:hAnsi="仿宋"/>
          <w:sz w:val="24"/>
        </w:rPr>
        <w:t>组建</w:t>
      </w:r>
      <w:r w:rsidRPr="008B06A7">
        <w:rPr>
          <w:rFonts w:ascii="仿宋" w:eastAsia="仿宋" w:hAnsi="仿宋" w:hint="eastAsia"/>
          <w:sz w:val="24"/>
        </w:rPr>
        <w:t>了</w:t>
      </w:r>
      <w:r w:rsidRPr="008B06A7">
        <w:rPr>
          <w:rFonts w:ascii="仿宋" w:eastAsia="仿宋" w:hAnsi="仿宋"/>
          <w:sz w:val="24"/>
        </w:rPr>
        <w:t>专项工作领导小组和督导组，</w:t>
      </w:r>
      <w:r w:rsidRPr="008B06A7">
        <w:rPr>
          <w:rFonts w:ascii="仿宋" w:eastAsia="仿宋" w:hAnsi="仿宋" w:hint="eastAsia"/>
          <w:sz w:val="24"/>
        </w:rPr>
        <w:t>负责</w:t>
      </w:r>
      <w:r w:rsidRPr="008B06A7">
        <w:rPr>
          <w:rFonts w:ascii="仿宋" w:eastAsia="仿宋" w:hAnsi="仿宋"/>
          <w:sz w:val="24"/>
        </w:rPr>
        <w:t>对自查自纠工作的组织领导、督促指导。</w:t>
      </w:r>
      <w:r w:rsidRPr="008B06A7">
        <w:rPr>
          <w:rFonts w:ascii="仿宋" w:eastAsia="仿宋" w:hAnsi="仿宋" w:hint="eastAsia"/>
          <w:sz w:val="24"/>
        </w:rPr>
        <w:t>建</w:t>
      </w:r>
      <w:r w:rsidRPr="008B06A7">
        <w:rPr>
          <w:rFonts w:ascii="仿宋" w:eastAsia="仿宋" w:hAnsi="仿宋"/>
          <w:sz w:val="24"/>
        </w:rPr>
        <w:t>立</w:t>
      </w:r>
      <w:r w:rsidRPr="008B06A7">
        <w:rPr>
          <w:rFonts w:ascii="仿宋" w:eastAsia="仿宋" w:hAnsi="仿宋" w:hint="eastAsia"/>
          <w:sz w:val="24"/>
        </w:rPr>
        <w:t>了</w:t>
      </w:r>
      <w:r w:rsidRPr="008B06A7">
        <w:rPr>
          <w:rFonts w:ascii="仿宋" w:eastAsia="仿宋" w:hAnsi="仿宋"/>
          <w:sz w:val="24"/>
        </w:rPr>
        <w:t>工作专班</w:t>
      </w:r>
      <w:r w:rsidRPr="008B06A7">
        <w:rPr>
          <w:rFonts w:ascii="仿宋" w:eastAsia="仿宋" w:hAnsi="仿宋" w:hint="eastAsia"/>
          <w:sz w:val="24"/>
        </w:rPr>
        <w:t>，</w:t>
      </w:r>
      <w:r w:rsidRPr="008B06A7">
        <w:rPr>
          <w:rFonts w:ascii="仿宋" w:eastAsia="仿宋" w:hAnsi="仿宋"/>
          <w:sz w:val="24"/>
        </w:rPr>
        <w:t>全面</w:t>
      </w:r>
      <w:proofErr w:type="gramStart"/>
      <w:r w:rsidRPr="008B06A7">
        <w:rPr>
          <w:rFonts w:ascii="仿宋" w:eastAsia="仿宋" w:hAnsi="仿宋"/>
          <w:sz w:val="24"/>
        </w:rPr>
        <w:t>梳理</w:t>
      </w:r>
      <w:r w:rsidRPr="008B06A7">
        <w:rPr>
          <w:rFonts w:ascii="仿宋" w:eastAsia="仿宋" w:hAnsi="仿宋" w:hint="eastAsia"/>
          <w:sz w:val="24"/>
        </w:rPr>
        <w:t>党</w:t>
      </w:r>
      <w:proofErr w:type="gramEnd"/>
      <w:r w:rsidRPr="008B06A7">
        <w:rPr>
          <w:rFonts w:ascii="仿宋" w:eastAsia="仿宋" w:hAnsi="仿宋" w:hint="eastAsia"/>
          <w:sz w:val="24"/>
        </w:rPr>
        <w:t>的十八大以来</w:t>
      </w:r>
      <w:r w:rsidRPr="008B06A7">
        <w:rPr>
          <w:rFonts w:ascii="仿宋" w:eastAsia="仿宋" w:hAnsi="仿宋"/>
          <w:sz w:val="24"/>
        </w:rPr>
        <w:t>发展党员情况，填写《党员发展信息汇总表》。</w:t>
      </w:r>
      <w:r w:rsidRPr="008B06A7">
        <w:rPr>
          <w:rFonts w:ascii="仿宋" w:eastAsia="仿宋" w:hAnsi="仿宋" w:hint="eastAsia"/>
          <w:sz w:val="24"/>
        </w:rPr>
        <w:t>学院党委</w:t>
      </w:r>
      <w:r w:rsidRPr="008B06A7">
        <w:rPr>
          <w:rFonts w:ascii="仿宋" w:eastAsia="仿宋" w:hAnsi="仿宋"/>
          <w:sz w:val="24"/>
        </w:rPr>
        <w:t>召开发展党员重点问题</w:t>
      </w:r>
      <w:r w:rsidRPr="008B06A7">
        <w:rPr>
          <w:rFonts w:ascii="仿宋" w:eastAsia="仿宋" w:hAnsi="仿宋" w:hint="eastAsia"/>
          <w:sz w:val="24"/>
        </w:rPr>
        <w:t>自查自纠</w:t>
      </w:r>
      <w:r w:rsidRPr="008B06A7">
        <w:rPr>
          <w:rFonts w:ascii="仿宋" w:eastAsia="仿宋" w:hAnsi="仿宋"/>
          <w:sz w:val="24"/>
        </w:rPr>
        <w:t>工作部署会，对排查整顿工作进行专题部署、专项推进。</w:t>
      </w:r>
    </w:p>
    <w:p w:rsidR="00EE1750" w:rsidRPr="008B06A7" w:rsidRDefault="00EE1750" w:rsidP="008B06A7">
      <w:pPr>
        <w:pStyle w:val="a3"/>
        <w:shd w:val="clear" w:color="auto" w:fill="FFFFFF"/>
        <w:spacing w:before="0" w:beforeAutospacing="0" w:after="0" w:afterAutospacing="0" w:line="360" w:lineRule="auto"/>
        <w:ind w:firstLineChars="200" w:firstLine="480"/>
        <w:rPr>
          <w:rFonts w:ascii="仿宋" w:eastAsia="仿宋" w:hAnsi="仿宋" w:cstheme="minorBidi"/>
          <w:kern w:val="2"/>
        </w:rPr>
      </w:pPr>
      <w:r w:rsidRPr="008B06A7">
        <w:rPr>
          <w:rFonts w:ascii="仿宋" w:eastAsia="仿宋" w:hAnsi="仿宋" w:cstheme="minorBidi" w:hint="eastAsia"/>
          <w:kern w:val="2"/>
        </w:rPr>
        <w:lastRenderedPageBreak/>
        <w:t>工作组在各</w:t>
      </w:r>
      <w:r w:rsidRPr="008B06A7">
        <w:rPr>
          <w:rFonts w:ascii="仿宋" w:eastAsia="仿宋" w:hAnsi="仿宋" w:cstheme="minorBidi"/>
          <w:kern w:val="2"/>
        </w:rPr>
        <w:t>党支部</w:t>
      </w:r>
      <w:r w:rsidRPr="008B06A7">
        <w:rPr>
          <w:rFonts w:ascii="仿宋" w:eastAsia="仿宋" w:hAnsi="仿宋" w:cstheme="minorBidi" w:hint="eastAsia"/>
          <w:kern w:val="2"/>
        </w:rPr>
        <w:t>的积极</w:t>
      </w:r>
      <w:r w:rsidRPr="008B06A7">
        <w:rPr>
          <w:rFonts w:ascii="仿宋" w:eastAsia="仿宋" w:hAnsi="仿宋" w:cstheme="minorBidi"/>
          <w:kern w:val="2"/>
        </w:rPr>
        <w:t>配合</w:t>
      </w:r>
      <w:r w:rsidRPr="008B06A7">
        <w:rPr>
          <w:rFonts w:ascii="仿宋" w:eastAsia="仿宋" w:hAnsi="仿宋" w:cstheme="minorBidi" w:hint="eastAsia"/>
          <w:kern w:val="2"/>
        </w:rPr>
        <w:t>下</w:t>
      </w:r>
      <w:r w:rsidRPr="008B06A7">
        <w:rPr>
          <w:rFonts w:ascii="仿宋" w:eastAsia="仿宋" w:hAnsi="仿宋" w:cstheme="minorBidi"/>
          <w:kern w:val="2"/>
        </w:rPr>
        <w:t>，通过查阅入党材料、访谈相关人员，</w:t>
      </w:r>
      <w:r w:rsidRPr="008B06A7">
        <w:rPr>
          <w:rFonts w:ascii="仿宋" w:eastAsia="仿宋" w:hAnsi="仿宋" w:cstheme="minorBidi" w:hint="eastAsia"/>
          <w:kern w:val="2"/>
        </w:rPr>
        <w:t>对照</w:t>
      </w:r>
      <w:r w:rsidRPr="008B06A7">
        <w:rPr>
          <w:rFonts w:ascii="仿宋" w:eastAsia="仿宋" w:hAnsi="仿宋" w:cstheme="minorBidi"/>
          <w:kern w:val="2"/>
        </w:rPr>
        <w:t>发展党员中存在的“带病入党”、弄虚作假、徇私舞弊和严重违反入党程序等重点问题</w:t>
      </w:r>
      <w:r w:rsidRPr="008B06A7">
        <w:rPr>
          <w:rFonts w:ascii="仿宋" w:eastAsia="仿宋" w:hAnsi="仿宋" w:cstheme="minorBidi" w:hint="eastAsia"/>
          <w:kern w:val="2"/>
        </w:rPr>
        <w:t>一一进行自查</w:t>
      </w:r>
      <w:r w:rsidR="00A979E2">
        <w:rPr>
          <w:rFonts w:ascii="仿宋" w:eastAsia="仿宋" w:hAnsi="仿宋" w:cstheme="minorBidi" w:hint="eastAsia"/>
          <w:kern w:val="2"/>
        </w:rPr>
        <w:t>，</w:t>
      </w:r>
      <w:r w:rsidRPr="008B06A7">
        <w:rPr>
          <w:rFonts w:ascii="仿宋" w:eastAsia="仿宋" w:hAnsi="仿宋" w:cstheme="minorBidi"/>
          <w:kern w:val="2"/>
        </w:rPr>
        <w:t>对组织关系转出</w:t>
      </w:r>
      <w:r w:rsidRPr="008B06A7">
        <w:rPr>
          <w:rFonts w:ascii="仿宋" w:eastAsia="仿宋" w:hAnsi="仿宋" w:cstheme="minorBidi" w:hint="eastAsia"/>
          <w:kern w:val="2"/>
        </w:rPr>
        <w:t>和</w:t>
      </w:r>
      <w:r w:rsidRPr="008B06A7">
        <w:rPr>
          <w:rFonts w:ascii="仿宋" w:eastAsia="仿宋" w:hAnsi="仿宋" w:cstheme="minorBidi"/>
          <w:kern w:val="2"/>
        </w:rPr>
        <w:t>组织关系转入的</w:t>
      </w:r>
      <w:r w:rsidRPr="008B06A7">
        <w:rPr>
          <w:rFonts w:ascii="仿宋" w:eastAsia="仿宋" w:hAnsi="仿宋" w:cstheme="minorBidi" w:hint="eastAsia"/>
          <w:kern w:val="2"/>
        </w:rPr>
        <w:t>党员按规定</w:t>
      </w:r>
      <w:r w:rsidRPr="008B06A7">
        <w:rPr>
          <w:rFonts w:ascii="仿宋" w:eastAsia="仿宋" w:hAnsi="仿宋" w:cstheme="minorBidi"/>
          <w:kern w:val="2"/>
        </w:rPr>
        <w:t>做好排查</w:t>
      </w:r>
      <w:r w:rsidRPr="008B06A7">
        <w:rPr>
          <w:rFonts w:ascii="仿宋" w:eastAsia="仿宋" w:hAnsi="仿宋" w:cstheme="minorBidi" w:hint="eastAsia"/>
          <w:kern w:val="2"/>
        </w:rPr>
        <w:t>及</w:t>
      </w:r>
      <w:r w:rsidRPr="008B06A7">
        <w:rPr>
          <w:rFonts w:ascii="仿宋" w:eastAsia="仿宋" w:hAnsi="仿宋" w:cstheme="minorBidi"/>
          <w:kern w:val="2"/>
        </w:rPr>
        <w:t>党员身份甄别</w:t>
      </w:r>
      <w:r w:rsidRPr="008B06A7">
        <w:rPr>
          <w:rFonts w:ascii="仿宋" w:eastAsia="仿宋" w:hAnsi="仿宋" w:cstheme="minorBidi" w:hint="eastAsia"/>
          <w:kern w:val="2"/>
        </w:rPr>
        <w:t>。</w:t>
      </w:r>
    </w:p>
    <w:p w:rsidR="00EE1750" w:rsidRPr="008B06A7" w:rsidRDefault="00EE1750" w:rsidP="008B06A7">
      <w:pPr>
        <w:spacing w:line="360" w:lineRule="auto"/>
        <w:ind w:firstLineChars="200" w:firstLine="480"/>
        <w:rPr>
          <w:rFonts w:ascii="仿宋" w:eastAsia="仿宋" w:hAnsi="仿宋"/>
          <w:sz w:val="24"/>
        </w:rPr>
      </w:pPr>
      <w:r w:rsidRPr="008B06A7">
        <w:rPr>
          <w:rFonts w:ascii="仿宋" w:eastAsia="仿宋" w:hAnsi="仿宋" w:hint="eastAsia"/>
          <w:sz w:val="24"/>
        </w:rPr>
        <w:t>学院党委在自查基础上</w:t>
      </w:r>
      <w:r w:rsidRPr="008B06A7">
        <w:rPr>
          <w:rFonts w:ascii="仿宋" w:eastAsia="仿宋" w:hAnsi="仿宋"/>
          <w:sz w:val="24"/>
        </w:rPr>
        <w:t>认真总结</w:t>
      </w:r>
      <w:r w:rsidRPr="008B06A7">
        <w:rPr>
          <w:rFonts w:ascii="仿宋" w:eastAsia="仿宋" w:hAnsi="仿宋" w:hint="eastAsia"/>
          <w:sz w:val="24"/>
        </w:rPr>
        <w:t>发展党员工作的主要做法、经验</w:t>
      </w:r>
      <w:r w:rsidRPr="008B06A7">
        <w:rPr>
          <w:rFonts w:ascii="仿宋" w:eastAsia="仿宋" w:hAnsi="仿宋"/>
          <w:sz w:val="24"/>
        </w:rPr>
        <w:t>和</w:t>
      </w:r>
      <w:r w:rsidRPr="008B06A7">
        <w:rPr>
          <w:rFonts w:ascii="仿宋" w:eastAsia="仿宋" w:hAnsi="仿宋" w:hint="eastAsia"/>
          <w:sz w:val="24"/>
        </w:rPr>
        <w:t>存在的问题</w:t>
      </w:r>
      <w:r w:rsidRPr="008B06A7">
        <w:rPr>
          <w:rFonts w:ascii="仿宋" w:eastAsia="仿宋" w:hAnsi="仿宋"/>
          <w:sz w:val="24"/>
        </w:rPr>
        <w:t>，提出</w:t>
      </w:r>
      <w:r w:rsidRPr="008B06A7">
        <w:rPr>
          <w:rFonts w:ascii="仿宋" w:eastAsia="仿宋" w:hAnsi="仿宋" w:hint="eastAsia"/>
          <w:sz w:val="24"/>
        </w:rPr>
        <w:t>今后努力方向。</w:t>
      </w: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B560F2" w:rsidRPr="00B560F2" w:rsidRDefault="00B560F2" w:rsidP="008B06A7">
      <w:pPr>
        <w:pStyle w:val="a3"/>
        <w:shd w:val="clear" w:color="auto" w:fill="FFFFFF"/>
        <w:spacing w:before="0" w:beforeAutospacing="0" w:after="0" w:afterAutospacing="0" w:line="360" w:lineRule="auto"/>
        <w:ind w:right="147"/>
        <w:jc w:val="center"/>
        <w:rPr>
          <w:rFonts w:ascii="仿宋" w:eastAsia="仿宋" w:hAnsi="仿宋"/>
          <w:b/>
          <w:color w:val="2B2B2B"/>
          <w:sz w:val="28"/>
          <w:szCs w:val="28"/>
        </w:rPr>
      </w:pPr>
      <w:r w:rsidRPr="00B560F2">
        <w:rPr>
          <w:rFonts w:ascii="仿宋" w:eastAsia="仿宋" w:hAnsi="仿宋" w:hint="eastAsia"/>
          <w:b/>
          <w:color w:val="2B2B2B"/>
          <w:sz w:val="28"/>
          <w:szCs w:val="28"/>
        </w:rPr>
        <w:t>学院党委开展主题党日活动</w:t>
      </w:r>
    </w:p>
    <w:p w:rsidR="00B560F2" w:rsidRPr="00B560F2" w:rsidRDefault="00B560F2" w:rsidP="00B560F2">
      <w:pPr>
        <w:spacing w:line="360" w:lineRule="auto"/>
        <w:ind w:firstLineChars="200" w:firstLine="480"/>
        <w:rPr>
          <w:rFonts w:ascii="仿宋" w:eastAsia="仿宋" w:hAnsi="仿宋" w:cs="宋体"/>
          <w:color w:val="2B2B2B"/>
          <w:kern w:val="0"/>
          <w:sz w:val="24"/>
        </w:rPr>
      </w:pPr>
      <w:r w:rsidRPr="00B560F2">
        <w:rPr>
          <w:rFonts w:ascii="仿宋" w:eastAsia="仿宋" w:hAnsi="仿宋" w:cs="宋体" w:hint="eastAsia"/>
          <w:color w:val="2B2B2B"/>
          <w:kern w:val="0"/>
          <w:sz w:val="24"/>
        </w:rPr>
        <w:t>11月20-21日，学院党委组织教工</w:t>
      </w:r>
      <w:proofErr w:type="gramStart"/>
      <w:r w:rsidRPr="00B560F2">
        <w:rPr>
          <w:rFonts w:ascii="仿宋" w:eastAsia="仿宋" w:hAnsi="仿宋" w:cs="宋体" w:hint="eastAsia"/>
          <w:color w:val="2B2B2B"/>
          <w:kern w:val="0"/>
          <w:sz w:val="24"/>
        </w:rPr>
        <w:t>党员赴</w:t>
      </w:r>
      <w:proofErr w:type="gramEnd"/>
      <w:r w:rsidRPr="00B560F2">
        <w:rPr>
          <w:rFonts w:ascii="仿宋" w:eastAsia="仿宋" w:hAnsi="仿宋" w:cs="宋体" w:hint="eastAsia"/>
          <w:color w:val="2B2B2B"/>
          <w:kern w:val="0"/>
          <w:sz w:val="24"/>
        </w:rPr>
        <w:t>江苏淮安开展</w:t>
      </w:r>
      <w:r w:rsidRPr="00B560F2">
        <w:rPr>
          <w:rFonts w:ascii="仿宋" w:eastAsia="仿宋" w:hAnsi="仿宋" w:cs="宋体"/>
          <w:color w:val="2B2B2B"/>
          <w:kern w:val="0"/>
          <w:sz w:val="24"/>
        </w:rPr>
        <w:t>“弘扬伟大精神 奋力开创新局”</w:t>
      </w:r>
      <w:r w:rsidRPr="00B560F2">
        <w:rPr>
          <w:rFonts w:ascii="仿宋" w:eastAsia="仿宋" w:hAnsi="仿宋" w:cs="宋体" w:hint="eastAsia"/>
          <w:color w:val="2B2B2B"/>
          <w:kern w:val="0"/>
          <w:sz w:val="24"/>
        </w:rPr>
        <w:t xml:space="preserve">学“四史”主题党日活动, 寻访周恩来纪念馆和周恩来故居等红色基地，探寻伟人革命历程之路，接受周恩来精神熏陶教育。 </w:t>
      </w:r>
    </w:p>
    <w:p w:rsidR="00B560F2" w:rsidRPr="00B560F2" w:rsidRDefault="00B560F2" w:rsidP="00B560F2">
      <w:pPr>
        <w:widowControl/>
        <w:shd w:val="clear" w:color="auto" w:fill="FFFFFF"/>
        <w:spacing w:line="360" w:lineRule="auto"/>
        <w:ind w:firstLineChars="200" w:firstLine="480"/>
        <w:jc w:val="left"/>
        <w:rPr>
          <w:rFonts w:ascii="仿宋" w:eastAsia="仿宋" w:hAnsi="仿宋" w:cs="宋体"/>
          <w:color w:val="2B2B2B"/>
          <w:kern w:val="0"/>
          <w:sz w:val="24"/>
        </w:rPr>
      </w:pPr>
      <w:r w:rsidRPr="00B560F2">
        <w:rPr>
          <w:rFonts w:ascii="仿宋" w:eastAsia="仿宋" w:hAnsi="仿宋" w:cs="宋体" w:hint="eastAsia"/>
          <w:color w:val="2B2B2B"/>
          <w:kern w:val="0"/>
          <w:sz w:val="24"/>
        </w:rPr>
        <w:t>怀着对一代伟人无比崇敬的心情，大家先后参观了周恩来生平业绩展和一代伟人生活过的地方。在生动翔实的历史资料前，大家驻足凝视，认真听取讲解人员的介绍，深切缅怀周总理为党和人民奉献一切的光辉一生，深刻感受</w:t>
      </w:r>
      <w:r w:rsidRPr="00B560F2">
        <w:rPr>
          <w:rFonts w:ascii="仿宋" w:eastAsia="仿宋" w:hAnsi="仿宋" w:cs="宋体"/>
          <w:color w:val="2B2B2B"/>
          <w:kern w:val="0"/>
          <w:sz w:val="24"/>
        </w:rPr>
        <w:t>艰苦卓绝</w:t>
      </w:r>
      <w:r w:rsidRPr="00B560F2">
        <w:rPr>
          <w:rFonts w:ascii="仿宋" w:eastAsia="仿宋" w:hAnsi="仿宋" w:cs="宋体" w:hint="eastAsia"/>
          <w:color w:val="2B2B2B"/>
          <w:kern w:val="0"/>
          <w:sz w:val="24"/>
        </w:rPr>
        <w:t>的革命斗争历程、百业待兴的新中国建设历程和欣欣向荣的社会主义发展历程。 大家认为，周总理是一座高大伟岸的精神丰碑、一面中国共产党人的不朽旗帜。在半个多世纪的革命生涯中，他始终坚定理想信念，对党绝对忠诚，牢记为民宗旨，严守政治规矩，做人严以律己、注重家风，做事实事求是、真抓实干，为了党和人民的事业真正做到了“鞠躬尽瘁，死而后已”，点点滴滴中都展现出共产党人的优秀政治品格，体现出共产党人的高风亮节和崇高境界。</w:t>
      </w:r>
    </w:p>
    <w:p w:rsidR="00B560F2" w:rsidRDefault="00B560F2" w:rsidP="00B560F2">
      <w:pPr>
        <w:widowControl/>
        <w:shd w:val="clear" w:color="auto" w:fill="FFFFFF"/>
        <w:spacing w:line="360" w:lineRule="auto"/>
        <w:ind w:firstLineChars="200" w:firstLine="480"/>
        <w:jc w:val="left"/>
        <w:rPr>
          <w:rFonts w:ascii="仿宋" w:eastAsia="仿宋" w:hAnsi="仿宋" w:cs="宋体"/>
          <w:color w:val="2B2B2B"/>
          <w:kern w:val="0"/>
          <w:sz w:val="24"/>
        </w:rPr>
      </w:pPr>
      <w:r w:rsidRPr="00B560F2">
        <w:rPr>
          <w:rFonts w:ascii="仿宋" w:eastAsia="仿宋" w:hAnsi="仿宋" w:cs="宋体" w:hint="eastAsia"/>
          <w:color w:val="2B2B2B"/>
          <w:kern w:val="0"/>
          <w:sz w:val="24"/>
        </w:rPr>
        <w:t>大家表示，要把学习弘扬周恩来精神同学习贯彻习近平新时代中国特色社会主义思想和党的十九届五中全会精神结合起来，进一步坚定理想信念，牢记</w:t>
      </w:r>
      <w:r w:rsidRPr="00B560F2">
        <w:rPr>
          <w:rFonts w:ascii="仿宋" w:eastAsia="仿宋" w:hAnsi="仿宋" w:cs="宋体"/>
          <w:color w:val="2B2B2B"/>
          <w:kern w:val="0"/>
          <w:sz w:val="24"/>
        </w:rPr>
        <w:t>初心使命</w:t>
      </w:r>
      <w:r w:rsidRPr="00B560F2">
        <w:rPr>
          <w:rFonts w:ascii="仿宋" w:eastAsia="仿宋" w:hAnsi="仿宋" w:cs="宋体" w:hint="eastAsia"/>
          <w:color w:val="2B2B2B"/>
          <w:kern w:val="0"/>
          <w:sz w:val="24"/>
        </w:rPr>
        <w:t>，保持锐意进取、永不懈怠的精神状态，奋力开创学院工作新局面！</w:t>
      </w:r>
    </w:p>
    <w:p w:rsidR="00567A3E" w:rsidRPr="00567A3E" w:rsidRDefault="00567A3E" w:rsidP="00567A3E">
      <w:pPr>
        <w:widowControl/>
        <w:shd w:val="clear" w:color="auto" w:fill="FFFFFF"/>
        <w:spacing w:line="360" w:lineRule="auto"/>
        <w:jc w:val="left"/>
        <w:rPr>
          <w:rFonts w:ascii="仿宋" w:eastAsia="仿宋" w:hAnsi="仿宋" w:cs="宋体"/>
          <w:color w:val="2B2B2B"/>
          <w:kern w:val="0"/>
          <w:sz w:val="24"/>
        </w:rPr>
      </w:pPr>
      <w:r>
        <w:rPr>
          <w:noProof/>
        </w:rPr>
        <w:lastRenderedPageBreak/>
        <w:drawing>
          <wp:inline distT="0" distB="0" distL="0" distR="0" wp14:anchorId="5A3183E2" wp14:editId="060CC3AD">
            <wp:extent cx="5274310" cy="278366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783664"/>
                    </a:xfrm>
                    <a:prstGeom prst="rect">
                      <a:avLst/>
                    </a:prstGeom>
                  </pic:spPr>
                </pic:pic>
              </a:graphicData>
            </a:graphic>
          </wp:inline>
        </w:drawing>
      </w: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D84D9D" w:rsidRPr="00D84D9D" w:rsidRDefault="00D84D9D" w:rsidP="00D84D9D">
      <w:pPr>
        <w:pStyle w:val="a3"/>
        <w:shd w:val="clear" w:color="auto" w:fill="FFFFFF"/>
        <w:spacing w:before="0" w:beforeAutospacing="0" w:after="0" w:afterAutospacing="0" w:line="360" w:lineRule="auto"/>
        <w:ind w:left="147" w:right="147" w:firstLineChars="200" w:firstLine="562"/>
        <w:jc w:val="center"/>
        <w:rPr>
          <w:rFonts w:ascii="仿宋" w:eastAsia="仿宋" w:hAnsi="仿宋"/>
          <w:b/>
          <w:color w:val="2B2B2B"/>
          <w:sz w:val="28"/>
          <w:szCs w:val="28"/>
        </w:rPr>
      </w:pPr>
      <w:r w:rsidRPr="00D84D9D">
        <w:rPr>
          <w:rFonts w:ascii="仿宋" w:eastAsia="仿宋" w:hAnsi="仿宋" w:hint="eastAsia"/>
          <w:b/>
          <w:color w:val="2B2B2B"/>
          <w:sz w:val="28"/>
          <w:szCs w:val="28"/>
        </w:rPr>
        <w:t>学院党委组织开展廉政教育</w:t>
      </w:r>
    </w:p>
    <w:p w:rsidR="00D84D9D" w:rsidRPr="00D84D9D" w:rsidRDefault="00D84D9D" w:rsidP="00D84D9D">
      <w:pPr>
        <w:spacing w:line="360" w:lineRule="auto"/>
        <w:ind w:firstLineChars="200" w:firstLine="480"/>
        <w:rPr>
          <w:rFonts w:ascii="仿宋" w:eastAsia="仿宋" w:hAnsi="仿宋"/>
          <w:color w:val="333333"/>
          <w:sz w:val="24"/>
          <w:shd w:val="clear" w:color="auto" w:fill="FFFFFF"/>
        </w:rPr>
      </w:pPr>
      <w:r w:rsidRPr="00D84D9D">
        <w:rPr>
          <w:rFonts w:ascii="仿宋" w:eastAsia="仿宋" w:hAnsi="仿宋" w:hint="eastAsia"/>
          <w:color w:val="333333"/>
          <w:sz w:val="24"/>
          <w:shd w:val="clear" w:color="auto" w:fill="FFFFFF"/>
        </w:rPr>
        <w:t>11月21日，学院党委组织教工</w:t>
      </w:r>
      <w:proofErr w:type="gramStart"/>
      <w:r w:rsidRPr="00D84D9D">
        <w:rPr>
          <w:rFonts w:ascii="仿宋" w:eastAsia="仿宋" w:hAnsi="仿宋" w:hint="eastAsia"/>
          <w:color w:val="333333"/>
          <w:sz w:val="24"/>
          <w:shd w:val="clear" w:color="auto" w:fill="FFFFFF"/>
        </w:rPr>
        <w:t>党员赴</w:t>
      </w:r>
      <w:proofErr w:type="gramEnd"/>
      <w:r w:rsidRPr="00D84D9D">
        <w:rPr>
          <w:rFonts w:ascii="仿宋" w:eastAsia="仿宋" w:hAnsi="仿宋" w:hint="eastAsia"/>
          <w:color w:val="283641"/>
          <w:sz w:val="24"/>
          <w:shd w:val="clear" w:color="auto" w:fill="FFFFFF"/>
        </w:rPr>
        <w:t>江苏省廉政文化示范点——</w:t>
      </w:r>
      <w:r w:rsidRPr="00D84D9D">
        <w:rPr>
          <w:rFonts w:ascii="仿宋" w:eastAsia="仿宋" w:hAnsi="仿宋" w:hint="eastAsia"/>
          <w:color w:val="333333"/>
          <w:sz w:val="24"/>
          <w:shd w:val="clear" w:color="auto" w:fill="FFFFFF"/>
        </w:rPr>
        <w:t>淮安府</w:t>
      </w:r>
      <w:proofErr w:type="gramStart"/>
      <w:r w:rsidRPr="00D84D9D">
        <w:rPr>
          <w:rFonts w:ascii="仿宋" w:eastAsia="仿宋" w:hAnsi="仿宋" w:hint="eastAsia"/>
          <w:color w:val="333333"/>
          <w:sz w:val="24"/>
          <w:shd w:val="clear" w:color="auto" w:fill="FFFFFF"/>
        </w:rPr>
        <w:t>署开展</w:t>
      </w:r>
      <w:proofErr w:type="gramEnd"/>
      <w:r w:rsidRPr="00D84D9D">
        <w:rPr>
          <w:rFonts w:ascii="仿宋" w:eastAsia="仿宋" w:hAnsi="仿宋" w:hint="eastAsia"/>
          <w:color w:val="333333"/>
          <w:sz w:val="24"/>
          <w:shd w:val="clear" w:color="auto" w:fill="FFFFFF"/>
        </w:rPr>
        <w:t>廉政教育活动。</w:t>
      </w:r>
    </w:p>
    <w:p w:rsidR="00D84D9D" w:rsidRPr="00D84D9D" w:rsidRDefault="00D84D9D" w:rsidP="00D84D9D">
      <w:pPr>
        <w:spacing w:line="360" w:lineRule="auto"/>
        <w:ind w:firstLineChars="200" w:firstLine="480"/>
        <w:rPr>
          <w:rFonts w:ascii="仿宋" w:eastAsia="仿宋" w:hAnsi="仿宋"/>
          <w:color w:val="333333"/>
          <w:sz w:val="24"/>
          <w:shd w:val="clear" w:color="auto" w:fill="FFFFFF"/>
        </w:rPr>
      </w:pPr>
      <w:r w:rsidRPr="00D84D9D">
        <w:rPr>
          <w:rFonts w:ascii="仿宋" w:eastAsia="仿宋" w:hAnsi="仿宋" w:hint="eastAsia"/>
          <w:color w:val="283641"/>
          <w:sz w:val="24"/>
          <w:shd w:val="clear" w:color="auto" w:fill="FFFFFF"/>
        </w:rPr>
        <w:t>淮安府署是我国明清时期地市一级的官衙，有着大量的古代封建朝廷在惩治腐败、倡导廉政方面的文化遗存。大家在讲解员的解说下</w:t>
      </w:r>
      <w:r w:rsidRPr="00D84D9D">
        <w:rPr>
          <w:rFonts w:ascii="仿宋" w:eastAsia="仿宋" w:hAnsi="仿宋" w:hint="eastAsia"/>
          <w:color w:val="333333"/>
          <w:sz w:val="24"/>
          <w:shd w:val="clear" w:color="auto" w:fill="FFFFFF"/>
        </w:rPr>
        <w:t>，</w:t>
      </w:r>
      <w:r w:rsidRPr="00D84D9D">
        <w:rPr>
          <w:rFonts w:ascii="仿宋" w:eastAsia="仿宋" w:hAnsi="仿宋" w:hint="eastAsia"/>
          <w:color w:val="283641"/>
          <w:sz w:val="24"/>
          <w:shd w:val="clear" w:color="auto" w:fill="FFFFFF"/>
        </w:rPr>
        <w:t>参观了府署六部、正堂和</w:t>
      </w:r>
      <w:proofErr w:type="gramStart"/>
      <w:r w:rsidRPr="00D84D9D">
        <w:rPr>
          <w:rFonts w:ascii="仿宋" w:eastAsia="仿宋" w:hAnsi="仿宋" w:hint="eastAsia"/>
          <w:color w:val="283641"/>
          <w:sz w:val="24"/>
          <w:shd w:val="clear" w:color="auto" w:fill="FFFFFF"/>
        </w:rPr>
        <w:t>军捕厅</w:t>
      </w:r>
      <w:proofErr w:type="gramEnd"/>
      <w:r w:rsidRPr="00D84D9D">
        <w:rPr>
          <w:rFonts w:ascii="仿宋" w:eastAsia="仿宋" w:hAnsi="仿宋" w:hint="eastAsia"/>
          <w:color w:val="283641"/>
          <w:sz w:val="24"/>
          <w:shd w:val="clear" w:color="auto" w:fill="FFFFFF"/>
        </w:rPr>
        <w:t>等地，欣赏了廉政方面的照壁、仪门、戒石坊、对联、刑具等文化遗存。在廉政教育厅，仔细品读了府署涌现出的“天下清官第一”岳钟秀等清官廉吏的生动事迹。</w:t>
      </w:r>
    </w:p>
    <w:p w:rsidR="00D84D9D" w:rsidRDefault="00D84D9D" w:rsidP="00D84D9D">
      <w:pPr>
        <w:spacing w:line="360" w:lineRule="auto"/>
        <w:ind w:firstLineChars="200" w:firstLine="480"/>
        <w:rPr>
          <w:rFonts w:ascii="仿宋" w:eastAsia="仿宋" w:hAnsi="仿宋"/>
          <w:color w:val="283641"/>
          <w:sz w:val="24"/>
          <w:shd w:val="clear" w:color="auto" w:fill="FFFFFF"/>
        </w:rPr>
      </w:pPr>
      <w:r w:rsidRPr="00D84D9D">
        <w:rPr>
          <w:rFonts w:ascii="仿宋" w:eastAsia="仿宋" w:hAnsi="仿宋" w:hint="eastAsia"/>
          <w:color w:val="283641"/>
          <w:sz w:val="24"/>
          <w:shd w:val="clear" w:color="auto" w:fill="FFFFFF"/>
        </w:rPr>
        <w:t>淮安府署无处不在的廉政文化、廉政故事，让大家</w:t>
      </w:r>
      <w:r w:rsidRPr="00D84D9D">
        <w:rPr>
          <w:rFonts w:ascii="仿宋" w:eastAsia="仿宋" w:hAnsi="仿宋" w:hint="eastAsia"/>
          <w:color w:val="333333"/>
          <w:sz w:val="24"/>
          <w:shd w:val="clear" w:color="auto" w:fill="FFFFFF"/>
        </w:rPr>
        <w:t>了解了我国古代惩治腐败的铁腕手段，也</w:t>
      </w:r>
      <w:proofErr w:type="gramStart"/>
      <w:r w:rsidRPr="00D84D9D">
        <w:rPr>
          <w:rFonts w:ascii="仿宋" w:eastAsia="仿宋" w:hAnsi="仿宋" w:hint="eastAsia"/>
          <w:color w:val="283641"/>
          <w:sz w:val="24"/>
          <w:shd w:val="clear" w:color="auto" w:fill="FFFFFF"/>
        </w:rPr>
        <w:t>引发着</w:t>
      </w:r>
      <w:proofErr w:type="gramEnd"/>
      <w:r w:rsidRPr="00D84D9D">
        <w:rPr>
          <w:rFonts w:ascii="仿宋" w:eastAsia="仿宋" w:hAnsi="仿宋" w:hint="eastAsia"/>
          <w:color w:val="283641"/>
          <w:sz w:val="24"/>
          <w:shd w:val="clear" w:color="auto" w:fill="FFFFFF"/>
        </w:rPr>
        <w:t>大家的深刻思考，荡涤着大家的心灵。党员们</w:t>
      </w:r>
      <w:hyperlink r:id="rId10" w:history="1">
        <w:r w:rsidRPr="00D84D9D">
          <w:rPr>
            <w:rFonts w:ascii="仿宋" w:eastAsia="仿宋" w:hAnsi="仿宋" w:hint="eastAsia"/>
            <w:color w:val="283641"/>
            <w:sz w:val="24"/>
            <w:shd w:val="clear" w:color="auto" w:fill="FFFFFF"/>
          </w:rPr>
          <w:t>表示</w:t>
        </w:r>
      </w:hyperlink>
      <w:r w:rsidRPr="00D84D9D">
        <w:rPr>
          <w:rFonts w:ascii="仿宋" w:eastAsia="仿宋" w:hAnsi="仿宋" w:hint="eastAsia"/>
          <w:color w:val="283641"/>
          <w:sz w:val="24"/>
          <w:shd w:val="clear" w:color="auto" w:fill="FFFFFF"/>
        </w:rPr>
        <w:t>，一定会增强廉洁自律的意识，坚守初心底线，始终保持清正廉洁的政治本色，切实筑牢拒腐防变的思想道德防线。</w:t>
      </w:r>
    </w:p>
    <w:p w:rsidR="00D436BE" w:rsidRPr="00D84D9D" w:rsidRDefault="00D436BE" w:rsidP="00D436BE">
      <w:pPr>
        <w:spacing w:line="360" w:lineRule="auto"/>
        <w:rPr>
          <w:rFonts w:ascii="仿宋" w:eastAsia="仿宋" w:hAnsi="仿宋"/>
          <w:color w:val="283641"/>
          <w:sz w:val="24"/>
          <w:shd w:val="clear" w:color="auto" w:fill="FFFFFF"/>
        </w:rPr>
      </w:pPr>
      <w:r>
        <w:rPr>
          <w:noProof/>
        </w:rPr>
        <w:lastRenderedPageBreak/>
        <w:drawing>
          <wp:inline distT="0" distB="0" distL="0" distR="0" wp14:anchorId="35BADC90" wp14:editId="0DA48DF5">
            <wp:extent cx="5274310" cy="3987476"/>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987476"/>
                    </a:xfrm>
                    <a:prstGeom prst="rect">
                      <a:avLst/>
                    </a:prstGeom>
                  </pic:spPr>
                </pic:pic>
              </a:graphicData>
            </a:graphic>
          </wp:inline>
        </w:drawing>
      </w: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8B06A7" w:rsidRDefault="008B06A7" w:rsidP="008B06A7">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4A7CB1" w:rsidRPr="004A7CB1" w:rsidRDefault="004A7CB1" w:rsidP="004A7CB1">
      <w:pPr>
        <w:pStyle w:val="a3"/>
        <w:shd w:val="clear" w:color="auto" w:fill="FFFFFF"/>
        <w:spacing w:before="0" w:beforeAutospacing="0" w:after="0" w:afterAutospacing="0" w:line="360" w:lineRule="auto"/>
        <w:ind w:left="147" w:right="147" w:firstLineChars="200" w:firstLine="562"/>
        <w:jc w:val="center"/>
        <w:rPr>
          <w:rFonts w:ascii="仿宋" w:eastAsia="仿宋" w:hAnsi="仿宋"/>
          <w:b/>
          <w:color w:val="2B2B2B"/>
          <w:sz w:val="28"/>
          <w:szCs w:val="28"/>
        </w:rPr>
      </w:pPr>
      <w:r w:rsidRPr="004A7CB1">
        <w:rPr>
          <w:rFonts w:ascii="仿宋" w:eastAsia="仿宋" w:hAnsi="仿宋"/>
          <w:b/>
          <w:color w:val="2B2B2B"/>
          <w:sz w:val="28"/>
          <w:szCs w:val="28"/>
        </w:rPr>
        <w:t>学院举办“四史”学习教育专题讲座</w:t>
      </w:r>
    </w:p>
    <w:p w:rsidR="004A7CB1" w:rsidRPr="004A7CB1" w:rsidRDefault="004A7CB1" w:rsidP="004A7CB1">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A7CB1">
        <w:rPr>
          <w:rFonts w:ascii="仿宋" w:eastAsia="仿宋" w:hAnsi="仿宋" w:hint="eastAsia"/>
          <w:color w:val="2B2B2B"/>
        </w:rPr>
        <w:t>近日，学院邀请南通</w:t>
      </w:r>
      <w:proofErr w:type="gramStart"/>
      <w:r w:rsidRPr="004A7CB1">
        <w:rPr>
          <w:rFonts w:ascii="仿宋" w:eastAsia="仿宋" w:hAnsi="仿宋" w:hint="eastAsia"/>
          <w:color w:val="2B2B2B"/>
        </w:rPr>
        <w:t>大学关</w:t>
      </w:r>
      <w:proofErr w:type="gramEnd"/>
      <w:r w:rsidRPr="004A7CB1">
        <w:rPr>
          <w:rFonts w:ascii="仿宋" w:eastAsia="仿宋" w:hAnsi="仿宋" w:hint="eastAsia"/>
          <w:color w:val="2B2B2B"/>
        </w:rPr>
        <w:t>工委常务副主任金城、马克思主义学院教授蔡娟、校党委组织部副部长陈燕来学院做“四史”学习教育专题讲座。电气工程学院全体辅导员、全体学生党员，第二期发展对象培训班、入党积极分子培训班、青年共产主义学校培训班全体学员聆听讲座。电气工程学院党委副书记、副院长周平主持讲座。</w:t>
      </w:r>
    </w:p>
    <w:p w:rsidR="004A7CB1" w:rsidRPr="004A7CB1" w:rsidRDefault="004A7CB1" w:rsidP="004A7CB1">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A7CB1">
        <w:rPr>
          <w:rFonts w:ascii="仿宋" w:eastAsia="仿宋" w:hAnsi="仿宋"/>
          <w:color w:val="2B2B2B"/>
        </w:rPr>
        <w:t>金城以《一部青年马克思主义者必读的著作—共产党宣言》为题，从党的领袖们对《共产党宣言》的论述、《共产党宣言》的诞生背景、《共产党宣言》的基本内容、《共产党宣言》的历史贡献与时代价值等方面，对《共产党宣言》这一马克思主义经典著作进行了深入细致的讲述，既有历史背景下的深刻剖析，又有当代现实意义的清晰阐述。他希望广大青年学生要把读</w:t>
      </w:r>
      <w:r w:rsidRPr="004A7CB1">
        <w:rPr>
          <w:rFonts w:ascii="仿宋" w:eastAsia="仿宋" w:hAnsi="仿宋"/>
          <w:color w:val="2B2B2B"/>
        </w:rPr>
        <w:lastRenderedPageBreak/>
        <w:t>马克思主义经典、悟马克思主义原理当作一种生活习惯、当作一种精神追求,用经典涵养正气、淬炼思想、升华境界、指导实践,勇做奋斗者，勇做追梦人，以年青人富有的激情，为实现中华民族伟大复兴的中国</w:t>
      </w:r>
      <w:proofErr w:type="gramStart"/>
      <w:r w:rsidRPr="004A7CB1">
        <w:rPr>
          <w:rFonts w:ascii="仿宋" w:eastAsia="仿宋" w:hAnsi="仿宋"/>
          <w:color w:val="2B2B2B"/>
        </w:rPr>
        <w:t>梦贡献</w:t>
      </w:r>
      <w:proofErr w:type="gramEnd"/>
      <w:r w:rsidRPr="004A7CB1">
        <w:rPr>
          <w:rFonts w:ascii="仿宋" w:eastAsia="仿宋" w:hAnsi="仿宋"/>
          <w:color w:val="2B2B2B"/>
        </w:rPr>
        <w:t>力量。</w:t>
      </w:r>
    </w:p>
    <w:p w:rsidR="004A7CB1" w:rsidRPr="004A7CB1" w:rsidRDefault="004A7CB1" w:rsidP="004A7CB1">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A7CB1">
        <w:rPr>
          <w:rFonts w:ascii="仿宋" w:eastAsia="仿宋" w:hAnsi="仿宋" w:hint="eastAsia"/>
          <w:color w:val="2B2B2B"/>
        </w:rPr>
        <w:t>蔡娟以《重温党的历史，</w:t>
      </w:r>
      <w:proofErr w:type="gramStart"/>
      <w:r w:rsidRPr="004A7CB1">
        <w:rPr>
          <w:rFonts w:ascii="仿宋" w:eastAsia="仿宋" w:hAnsi="仿宋" w:hint="eastAsia"/>
          <w:color w:val="2B2B2B"/>
        </w:rPr>
        <w:t>践行</w:t>
      </w:r>
      <w:proofErr w:type="gramEnd"/>
      <w:r w:rsidRPr="004A7CB1">
        <w:rPr>
          <w:rFonts w:ascii="仿宋" w:eastAsia="仿宋" w:hAnsi="仿宋" w:hint="eastAsia"/>
          <w:color w:val="2B2B2B"/>
        </w:rPr>
        <w:t>初心使命》为题，围绕党的历次代表大会召开，带领大家回顾了党史、新中国史、改革开放史、社会主义建设史，重温了中国共产党人为中华民族伟大复兴而不懈奋斗的波澜壮阔的革命历程，阐述了坚持中国共产党的领导，坚持和完善中国特色社会主义制度、推进国家现代化建设的重大意义。她希望同学们牢固树立终身学习的理念，通过学习，增强理论认同，坚定理想信念，强化责任担当。</w:t>
      </w:r>
    </w:p>
    <w:p w:rsidR="004A7CB1" w:rsidRPr="004A7CB1" w:rsidRDefault="004A7CB1" w:rsidP="004A7CB1">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A7CB1">
        <w:rPr>
          <w:rFonts w:ascii="仿宋" w:eastAsia="仿宋" w:hAnsi="仿宋"/>
          <w:color w:val="2B2B2B"/>
        </w:rPr>
        <w:t>陈燕以《激荡四十载，奋进新时代》为题，从政治经济、文化教育、科技国防等方面阐释了改革开放40多年来的伟大成就与历史经验，并引出关于改革历史发展的认识和思考。她勉励同学们，在享受改革开放伟大成就的同时，担负起时代责任，成长为新时代中国特色社会主义事业的合格建设者和可靠接班人。</w:t>
      </w:r>
    </w:p>
    <w:p w:rsidR="004A7CB1" w:rsidRPr="004A7CB1" w:rsidRDefault="004A7CB1" w:rsidP="004A7CB1">
      <w:pPr>
        <w:pStyle w:val="a3"/>
        <w:shd w:val="clear" w:color="auto" w:fill="FFFFFF"/>
        <w:spacing w:before="0" w:beforeAutospacing="0" w:after="0" w:afterAutospacing="0" w:line="360" w:lineRule="auto"/>
        <w:ind w:left="147" w:right="147" w:firstLineChars="200" w:firstLine="480"/>
        <w:rPr>
          <w:rFonts w:ascii="仿宋" w:eastAsia="仿宋" w:hAnsi="仿宋"/>
          <w:color w:val="2B2B2B"/>
        </w:rPr>
      </w:pPr>
      <w:r w:rsidRPr="004A7CB1">
        <w:rPr>
          <w:rFonts w:ascii="仿宋" w:eastAsia="仿宋" w:hAnsi="仿宋"/>
          <w:color w:val="2B2B2B"/>
        </w:rPr>
        <w:t>周平希望同学们积极参加学院组织的 “四史”学习教育活动，从历史中汲取智慧和精神力量，在学思</w:t>
      </w:r>
      <w:proofErr w:type="gramStart"/>
      <w:r w:rsidRPr="004A7CB1">
        <w:rPr>
          <w:rFonts w:ascii="仿宋" w:eastAsia="仿宋" w:hAnsi="仿宋"/>
          <w:color w:val="2B2B2B"/>
        </w:rPr>
        <w:t>践</w:t>
      </w:r>
      <w:proofErr w:type="gramEnd"/>
      <w:r w:rsidRPr="004A7CB1">
        <w:rPr>
          <w:rFonts w:ascii="仿宋" w:eastAsia="仿宋" w:hAnsi="仿宋"/>
          <w:color w:val="2B2B2B"/>
        </w:rPr>
        <w:t>悟中坚定理想信念，在奋发有为中</w:t>
      </w:r>
      <w:proofErr w:type="gramStart"/>
      <w:r w:rsidRPr="004A7CB1">
        <w:rPr>
          <w:rFonts w:ascii="仿宋" w:eastAsia="仿宋" w:hAnsi="仿宋"/>
          <w:color w:val="2B2B2B"/>
        </w:rPr>
        <w:t>践行</w:t>
      </w:r>
      <w:proofErr w:type="gramEnd"/>
      <w:r w:rsidRPr="004A7CB1">
        <w:rPr>
          <w:rFonts w:ascii="仿宋" w:eastAsia="仿宋" w:hAnsi="仿宋"/>
          <w:color w:val="2B2B2B"/>
        </w:rPr>
        <w:t>初心使命，努力为实现“两个一百年”奋斗目标、实现中华民族伟大复兴的中国</w:t>
      </w:r>
      <w:proofErr w:type="gramStart"/>
      <w:r w:rsidRPr="004A7CB1">
        <w:rPr>
          <w:rFonts w:ascii="仿宋" w:eastAsia="仿宋" w:hAnsi="仿宋"/>
          <w:color w:val="2B2B2B"/>
        </w:rPr>
        <w:t>梦贡献</w:t>
      </w:r>
      <w:proofErr w:type="gramEnd"/>
      <w:r w:rsidRPr="004A7CB1">
        <w:rPr>
          <w:rFonts w:ascii="仿宋" w:eastAsia="仿宋" w:hAnsi="仿宋"/>
          <w:color w:val="2B2B2B"/>
        </w:rPr>
        <w:t>智慧和力量。</w:t>
      </w:r>
    </w:p>
    <w:p w:rsidR="004A7CB1" w:rsidRDefault="004A7CB1" w:rsidP="004A7CB1">
      <w:pPr>
        <w:pStyle w:val="a3"/>
        <w:shd w:val="clear" w:color="auto" w:fill="FFFFFF"/>
        <w:spacing w:before="0" w:beforeAutospacing="0" w:after="0" w:afterAutospacing="0" w:line="360" w:lineRule="auto"/>
        <w:ind w:right="147"/>
        <w:rPr>
          <w:rFonts w:ascii="仿宋" w:eastAsia="仿宋" w:hAnsi="仿宋"/>
          <w:b/>
          <w:color w:val="2B2B2B"/>
          <w:sz w:val="28"/>
          <w:szCs w:val="28"/>
        </w:rPr>
      </w:pPr>
      <w:r>
        <w:rPr>
          <w:noProof/>
        </w:rPr>
        <w:drawing>
          <wp:inline distT="0" distB="0" distL="0" distR="0" wp14:anchorId="1E5EBBAF" wp14:editId="1B4169B7">
            <wp:extent cx="5276849" cy="341947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417830"/>
                    </a:xfrm>
                    <a:prstGeom prst="rect">
                      <a:avLst/>
                    </a:prstGeom>
                  </pic:spPr>
                </pic:pic>
              </a:graphicData>
            </a:graphic>
          </wp:inline>
        </w:drawing>
      </w:r>
    </w:p>
    <w:p w:rsidR="004A7CB1" w:rsidRDefault="004A7CB1" w:rsidP="004A7CB1">
      <w:pPr>
        <w:pStyle w:val="a3"/>
        <w:shd w:val="clear" w:color="auto" w:fill="FFFFFF"/>
        <w:spacing w:before="0" w:beforeAutospacing="0" w:after="0" w:afterAutospacing="0" w:line="360" w:lineRule="auto"/>
        <w:ind w:right="147"/>
        <w:rPr>
          <w:rFonts w:ascii="仿宋" w:eastAsia="仿宋" w:hAnsi="仿宋"/>
          <w:b/>
          <w:color w:val="2B2B2B"/>
          <w:sz w:val="28"/>
          <w:szCs w:val="28"/>
        </w:rPr>
      </w:pPr>
      <w:r>
        <w:rPr>
          <w:noProof/>
        </w:rPr>
        <w:lastRenderedPageBreak/>
        <w:drawing>
          <wp:inline distT="0" distB="0" distL="0" distR="0" wp14:anchorId="36D48AC7" wp14:editId="12DCCD16">
            <wp:extent cx="5274310" cy="3921547"/>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921547"/>
                    </a:xfrm>
                    <a:prstGeom prst="rect">
                      <a:avLst/>
                    </a:prstGeom>
                  </pic:spPr>
                </pic:pic>
              </a:graphicData>
            </a:graphic>
          </wp:inline>
        </w:drawing>
      </w:r>
    </w:p>
    <w:p w:rsidR="00000689" w:rsidRDefault="00000689" w:rsidP="004A7CB1">
      <w:pPr>
        <w:pStyle w:val="a3"/>
        <w:shd w:val="clear" w:color="auto" w:fill="FFFFFF"/>
        <w:spacing w:before="0" w:beforeAutospacing="0" w:after="0" w:afterAutospacing="0" w:line="360" w:lineRule="auto"/>
        <w:ind w:right="147"/>
        <w:rPr>
          <w:rFonts w:ascii="仿宋" w:eastAsia="仿宋" w:hAnsi="仿宋"/>
          <w:b/>
          <w:color w:val="2B2B2B"/>
          <w:sz w:val="28"/>
          <w:szCs w:val="28"/>
        </w:rPr>
      </w:pPr>
    </w:p>
    <w:p w:rsidR="00000689" w:rsidRDefault="00000689" w:rsidP="004A7CB1">
      <w:pPr>
        <w:pStyle w:val="a3"/>
        <w:shd w:val="clear" w:color="auto" w:fill="FFFFFF"/>
        <w:spacing w:before="0" w:beforeAutospacing="0" w:after="0" w:afterAutospacing="0" w:line="360" w:lineRule="auto"/>
        <w:ind w:right="147"/>
        <w:rPr>
          <w:rFonts w:ascii="仿宋" w:eastAsia="仿宋" w:hAnsi="仿宋"/>
          <w:b/>
          <w:color w:val="2B2B2B"/>
          <w:sz w:val="28"/>
          <w:szCs w:val="28"/>
        </w:rPr>
      </w:pPr>
    </w:p>
    <w:p w:rsidR="004A7CB1" w:rsidRDefault="004A7CB1" w:rsidP="004A7CB1">
      <w:pPr>
        <w:pStyle w:val="a3"/>
        <w:shd w:val="clear" w:color="auto" w:fill="FFFFFF"/>
        <w:spacing w:before="0" w:beforeAutospacing="0" w:after="0" w:afterAutospacing="0" w:line="360" w:lineRule="auto"/>
        <w:ind w:right="147"/>
        <w:rPr>
          <w:rFonts w:ascii="仿宋" w:eastAsia="仿宋" w:hAnsi="仿宋"/>
          <w:b/>
          <w:color w:val="2B2B2B"/>
          <w:sz w:val="28"/>
          <w:szCs w:val="28"/>
        </w:rPr>
      </w:pPr>
      <w:r>
        <w:rPr>
          <w:noProof/>
        </w:rPr>
        <w:drawing>
          <wp:inline distT="0" distB="0" distL="0" distR="0" wp14:anchorId="0F43FCB3" wp14:editId="3E421E91">
            <wp:extent cx="5274310" cy="3908728"/>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908728"/>
                    </a:xfrm>
                    <a:prstGeom prst="rect">
                      <a:avLst/>
                    </a:prstGeom>
                  </pic:spPr>
                </pic:pic>
              </a:graphicData>
            </a:graphic>
          </wp:inline>
        </w:drawing>
      </w:r>
    </w:p>
    <w:p w:rsidR="00EE1750" w:rsidRPr="00EE1750" w:rsidRDefault="00EE1750" w:rsidP="00EE1750">
      <w:pPr>
        <w:jc w:val="center"/>
        <w:rPr>
          <w:rFonts w:ascii="仿宋" w:eastAsia="仿宋" w:hAnsi="仿宋"/>
          <w:b/>
          <w:bCs/>
          <w:sz w:val="28"/>
          <w:szCs w:val="28"/>
        </w:rPr>
      </w:pPr>
      <w:r w:rsidRPr="00EE1750">
        <w:rPr>
          <w:rFonts w:ascii="仿宋" w:eastAsia="仿宋" w:hAnsi="仿宋" w:hint="eastAsia"/>
          <w:b/>
          <w:bCs/>
          <w:sz w:val="28"/>
          <w:szCs w:val="28"/>
        </w:rPr>
        <w:lastRenderedPageBreak/>
        <w:t>学院召开预备党员转正答辩会</w:t>
      </w:r>
    </w:p>
    <w:p w:rsidR="00EE1750" w:rsidRPr="00EE1750" w:rsidRDefault="00EE1750" w:rsidP="00EE1750">
      <w:pPr>
        <w:widowControl/>
        <w:spacing w:line="360" w:lineRule="auto"/>
        <w:ind w:firstLineChars="200" w:firstLine="480"/>
        <w:jc w:val="left"/>
        <w:rPr>
          <w:rFonts w:ascii="仿宋" w:eastAsia="仿宋" w:hAnsi="仿宋" w:cs="宋体"/>
          <w:kern w:val="0"/>
          <w:sz w:val="24"/>
        </w:rPr>
      </w:pPr>
      <w:r w:rsidRPr="00EE1750">
        <w:rPr>
          <w:rFonts w:ascii="仿宋" w:eastAsia="仿宋" w:hAnsi="仿宋" w:cs="宋体" w:hint="eastAsia"/>
          <w:kern w:val="0"/>
          <w:sz w:val="24"/>
        </w:rPr>
        <w:t>11月26日下午，学院召开预备党员转正答辩会。院党委副书记周平、行政党支部书记刘峰、院团委书记陶慧、研究生党支部书记曾泽薪、本科生党支部书记张玉梅等参加答辩会并担任答辩评委。</w:t>
      </w:r>
    </w:p>
    <w:p w:rsidR="00EE1750" w:rsidRPr="00EE1750" w:rsidRDefault="00EE1750" w:rsidP="00EE1750">
      <w:pPr>
        <w:pStyle w:val="a3"/>
        <w:spacing w:before="0" w:beforeAutospacing="0" w:after="0" w:afterAutospacing="0" w:line="360" w:lineRule="auto"/>
        <w:ind w:firstLineChars="200" w:firstLine="480"/>
        <w:rPr>
          <w:rFonts w:ascii="仿宋" w:eastAsia="仿宋" w:hAnsi="仿宋"/>
          <w:color w:val="000000"/>
        </w:rPr>
      </w:pPr>
      <w:r w:rsidRPr="00EE1750">
        <w:rPr>
          <w:rFonts w:ascii="仿宋" w:eastAsia="仿宋" w:hAnsi="仿宋" w:hint="eastAsia"/>
        </w:rPr>
        <w:t>答辩分为个人陈述、现场提问和现场评议三个环节。参加答辩的七名预备党员就预备期的思想、学习、工作等方面情况做了汇报。</w:t>
      </w:r>
      <w:proofErr w:type="gramStart"/>
      <w:r w:rsidRPr="00EE1750">
        <w:rPr>
          <w:rFonts w:ascii="仿宋" w:eastAsia="仿宋" w:hAnsi="仿宋" w:hint="eastAsia"/>
        </w:rPr>
        <w:t>答辩组</w:t>
      </w:r>
      <w:r w:rsidRPr="00EE1750">
        <w:rPr>
          <w:rFonts w:ascii="仿宋" w:eastAsia="仿宋" w:hAnsi="仿宋" w:hint="eastAsia"/>
          <w:color w:val="000000"/>
        </w:rPr>
        <w:t>围绕</w:t>
      </w:r>
      <w:proofErr w:type="gramEnd"/>
      <w:r w:rsidRPr="00EE1750">
        <w:rPr>
          <w:rFonts w:ascii="仿宋" w:eastAsia="仿宋" w:hAnsi="仿宋" w:hint="eastAsia"/>
          <w:color w:val="000000"/>
        </w:rPr>
        <w:t>党的理论知识、时事热点、入党动机、预备期内表现、转正后打算等进行提问，答辩对象认真思考，积极作答，现场气氛庄重热烈。最后，评委们根据预备党员在预备期内的表现及现场的答辩情况进行了评议。</w:t>
      </w:r>
    </w:p>
    <w:p w:rsidR="00EE1750" w:rsidRPr="00EE1750" w:rsidRDefault="00EE1750" w:rsidP="00EE1750">
      <w:pPr>
        <w:pStyle w:val="a3"/>
        <w:spacing w:before="0" w:beforeAutospacing="0" w:after="0" w:afterAutospacing="0" w:line="360" w:lineRule="auto"/>
        <w:ind w:firstLineChars="200" w:firstLine="480"/>
        <w:rPr>
          <w:rFonts w:ascii="仿宋" w:eastAsia="仿宋" w:hAnsi="仿宋"/>
        </w:rPr>
      </w:pPr>
      <w:r w:rsidRPr="00EE1750">
        <w:rPr>
          <w:rFonts w:ascii="仿宋" w:eastAsia="仿宋" w:hAnsi="仿宋" w:hint="eastAsia"/>
        </w:rPr>
        <w:t>周平对答辩情况做了点评，希望同学们坚定理想信念，站稳人民立场，加强理论学习，积极服务社会，以实际行动，</w:t>
      </w:r>
      <w:proofErr w:type="gramStart"/>
      <w:r w:rsidRPr="00EE1750">
        <w:rPr>
          <w:rFonts w:ascii="仿宋" w:eastAsia="仿宋" w:hAnsi="仿宋" w:hint="eastAsia"/>
        </w:rPr>
        <w:t>践行</w:t>
      </w:r>
      <w:proofErr w:type="gramEnd"/>
      <w:r w:rsidRPr="00EE1750">
        <w:rPr>
          <w:rFonts w:ascii="仿宋" w:eastAsia="仿宋" w:hAnsi="仿宋" w:hint="eastAsia"/>
        </w:rPr>
        <w:t>初心使命，争做优秀党员。</w:t>
      </w:r>
    </w:p>
    <w:p w:rsidR="00EE1750" w:rsidRDefault="00EE1750" w:rsidP="00EE1750">
      <w:r>
        <w:rPr>
          <w:noProof/>
        </w:rPr>
        <w:drawing>
          <wp:inline distT="0" distB="0" distL="0" distR="0" wp14:anchorId="62EC6160" wp14:editId="0F2CBC02">
            <wp:extent cx="5274310" cy="3506439"/>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506439"/>
                    </a:xfrm>
                    <a:prstGeom prst="rect">
                      <a:avLst/>
                    </a:prstGeom>
                  </pic:spPr>
                </pic:pic>
              </a:graphicData>
            </a:graphic>
          </wp:inline>
        </w:drawing>
      </w:r>
    </w:p>
    <w:p w:rsidR="00275C0E" w:rsidRDefault="00275C0E" w:rsidP="00275C0E">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275C0E" w:rsidRDefault="00275C0E" w:rsidP="00275C0E">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275C0E" w:rsidRDefault="00275C0E" w:rsidP="00275C0E">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275C0E" w:rsidRDefault="00275C0E" w:rsidP="00275C0E">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275C0E" w:rsidRDefault="00275C0E" w:rsidP="00275C0E">
      <w:pPr>
        <w:pStyle w:val="1"/>
        <w:shd w:val="clear" w:color="auto" w:fill="FFFFFF"/>
        <w:spacing w:before="0" w:beforeAutospacing="0" w:after="0" w:afterAutospacing="0" w:line="360" w:lineRule="auto"/>
        <w:ind w:firstLineChars="200" w:firstLine="562"/>
        <w:jc w:val="center"/>
        <w:rPr>
          <w:rFonts w:ascii="仿宋" w:eastAsia="仿宋" w:hAnsi="仿宋"/>
          <w:color w:val="000000"/>
          <w:sz w:val="28"/>
          <w:szCs w:val="28"/>
        </w:rPr>
      </w:pPr>
    </w:p>
    <w:p w:rsidR="007C1BB2" w:rsidRDefault="002D2CCD" w:rsidP="007C1BB2">
      <w:pPr>
        <w:pStyle w:val="1"/>
        <w:shd w:val="clear" w:color="auto" w:fill="FFFFFF"/>
        <w:spacing w:before="300" w:beforeAutospacing="0" w:after="150" w:afterAutospacing="0" w:line="420" w:lineRule="atLeast"/>
        <w:rPr>
          <w:rFonts w:asciiTheme="majorEastAsia" w:eastAsiaTheme="majorEastAsia" w:hAnsiTheme="majorEastAsia"/>
          <w:spacing w:val="8"/>
          <w:sz w:val="28"/>
          <w:szCs w:val="28"/>
        </w:rPr>
      </w:pPr>
      <w:r>
        <w:rPr>
          <w:rFonts w:asciiTheme="majorEastAsia" w:eastAsiaTheme="majorEastAsia" w:hAnsiTheme="majorEastAsia" w:hint="eastAsia"/>
          <w:spacing w:val="8"/>
          <w:sz w:val="28"/>
          <w:szCs w:val="28"/>
        </w:rPr>
        <w:lastRenderedPageBreak/>
        <w:t>【</w:t>
      </w:r>
      <w:r>
        <w:rPr>
          <w:rFonts w:asciiTheme="majorEastAsia" w:eastAsiaTheme="majorEastAsia" w:hAnsiTheme="majorEastAsia" w:hint="eastAsia"/>
          <w:sz w:val="28"/>
          <w:szCs w:val="28"/>
        </w:rPr>
        <w:t>抗疫英雄谱</w:t>
      </w:r>
      <w:r>
        <w:rPr>
          <w:rFonts w:asciiTheme="majorEastAsia" w:eastAsiaTheme="majorEastAsia" w:hAnsiTheme="majorEastAsia" w:hint="eastAsia"/>
          <w:spacing w:val="8"/>
          <w:sz w:val="28"/>
          <w:szCs w:val="28"/>
        </w:rPr>
        <w:t>】</w:t>
      </w:r>
    </w:p>
    <w:p w:rsidR="007C1BB2" w:rsidRPr="007C1BB2" w:rsidRDefault="007C1BB2" w:rsidP="007C1BB2">
      <w:pPr>
        <w:pStyle w:val="1"/>
        <w:shd w:val="clear" w:color="auto" w:fill="FFFFFF"/>
        <w:spacing w:before="0" w:beforeAutospacing="0" w:after="0" w:afterAutospacing="0" w:line="420" w:lineRule="atLeast"/>
        <w:jc w:val="center"/>
        <w:rPr>
          <w:rFonts w:ascii="仿宋" w:eastAsia="仿宋" w:hAnsi="仿宋"/>
          <w:color w:val="010101"/>
          <w:sz w:val="28"/>
          <w:szCs w:val="28"/>
        </w:rPr>
      </w:pPr>
      <w:r w:rsidRPr="007C1BB2">
        <w:rPr>
          <w:rFonts w:ascii="仿宋" w:eastAsia="仿宋" w:hAnsi="仿宋" w:hint="eastAsia"/>
          <w:color w:val="010101"/>
          <w:sz w:val="28"/>
          <w:szCs w:val="28"/>
        </w:rPr>
        <w:t>善医敢言士无双——记“共和国勋章”获得者钟南山</w:t>
      </w:r>
    </w:p>
    <w:p w:rsidR="007C1BB2" w:rsidRPr="007C1BB2" w:rsidRDefault="007C1BB2" w:rsidP="007C1BB2">
      <w:pPr>
        <w:widowControl/>
        <w:shd w:val="clear" w:color="auto" w:fill="FFFFFF"/>
        <w:spacing w:line="360" w:lineRule="auto"/>
        <w:jc w:val="center"/>
        <w:rPr>
          <w:rFonts w:ascii="仿宋" w:eastAsia="仿宋" w:hAnsi="仿宋" w:cs="宋体"/>
          <w:color w:val="434343"/>
          <w:kern w:val="0"/>
          <w:sz w:val="24"/>
        </w:rPr>
      </w:pPr>
      <w:r w:rsidRPr="007C1BB2">
        <w:rPr>
          <w:rFonts w:ascii="仿宋" w:eastAsia="仿宋" w:hAnsi="仿宋" w:cs="宋体" w:hint="eastAsia"/>
          <w:color w:val="000000"/>
          <w:kern w:val="0"/>
          <w:sz w:val="24"/>
        </w:rPr>
        <w:t>来源：中国经济网-《经济日报》</w:t>
      </w:r>
      <w:r w:rsidRPr="007C1BB2">
        <w:rPr>
          <w:rFonts w:ascii="宋体" w:hAnsi="宋体" w:cs="宋体" w:hint="eastAsia"/>
          <w:b/>
          <w:bCs/>
          <w:color w:val="000000"/>
          <w:kern w:val="0"/>
          <w:sz w:val="24"/>
        </w:rPr>
        <w:t>   </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在这注定不平凡的一年，一位老人的“表情包”火遍了中国：从广州开往武汉的高铁餐车一角，他眉头微锁，合目小憩，面前是打开的电脑；武汉封城，他眼噙热泪、双唇紧绷，宣称“武汉本来就是一座英雄的城市”；援鄂医疗队凯旋，他在雨中笑眯了眼，一句“我们挺过来了！”沸腾了神州大地……</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中国工程院院士、广州医科大学附属第一医院国家呼吸系统疾病临床医学研究中心主任钟南山，在新冠肺炎疫情防控阻击战中，充分展现了院士的专业、战士的勇猛、国士的担当。8月11日，国家主席习近平签署主席令，授予钟南山“共和国勋章”。</w:t>
      </w:r>
    </w:p>
    <w:p w:rsidR="007C1BB2" w:rsidRPr="007C1BB2" w:rsidRDefault="007C1BB2" w:rsidP="007C1BB2">
      <w:pPr>
        <w:widowControl/>
        <w:shd w:val="clear" w:color="auto" w:fill="FFFFFF"/>
        <w:spacing w:line="360" w:lineRule="auto"/>
        <w:jc w:val="center"/>
        <w:rPr>
          <w:rFonts w:ascii="仿宋" w:eastAsia="仿宋" w:hAnsi="仿宋" w:cs="宋体"/>
          <w:color w:val="000000"/>
          <w:kern w:val="0"/>
          <w:sz w:val="24"/>
        </w:rPr>
      </w:pPr>
      <w:r w:rsidRPr="007C1BB2">
        <w:rPr>
          <w:rFonts w:ascii="仿宋" w:eastAsia="仿宋" w:hAnsi="仿宋" w:cs="宋体"/>
          <w:noProof/>
          <w:color w:val="000000"/>
          <w:kern w:val="0"/>
          <w:sz w:val="24"/>
        </w:rPr>
        <w:drawing>
          <wp:inline distT="0" distB="0" distL="0" distR="0" wp14:anchorId="2709F8CA" wp14:editId="449A1AB5">
            <wp:extent cx="4752975" cy="3886200"/>
            <wp:effectExtent l="0" t="0" r="9525" b="0"/>
            <wp:docPr id="3" name="图片 3" descr="http://i.ce.cn/ce/xwzx/gnsz/gdxw/202008/29/W02020082933457762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e.cn/ce/xwzx/gnsz/gdxw/202008/29/W02020082933457762169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3886200"/>
                    </a:xfrm>
                    <a:prstGeom prst="rect">
                      <a:avLst/>
                    </a:prstGeom>
                    <a:noFill/>
                    <a:ln>
                      <a:noFill/>
                    </a:ln>
                  </pic:spPr>
                </pic:pic>
              </a:graphicData>
            </a:graphic>
          </wp:inline>
        </w:drawing>
      </w:r>
    </w:p>
    <w:p w:rsidR="00FD59D1" w:rsidRDefault="007C1BB2" w:rsidP="00FD59D1">
      <w:pPr>
        <w:widowControl/>
        <w:shd w:val="clear" w:color="auto" w:fill="FFFFFF"/>
        <w:spacing w:line="360" w:lineRule="auto"/>
        <w:ind w:firstLine="480"/>
        <w:jc w:val="center"/>
        <w:rPr>
          <w:rFonts w:ascii="仿宋" w:eastAsia="仿宋" w:hAnsi="仿宋" w:cs="宋体"/>
          <w:b/>
          <w:bCs/>
          <w:color w:val="000000"/>
          <w:kern w:val="0"/>
          <w:sz w:val="24"/>
        </w:rPr>
      </w:pPr>
      <w:r w:rsidRPr="007C1BB2">
        <w:rPr>
          <w:rFonts w:ascii="仿宋" w:eastAsia="仿宋" w:hAnsi="仿宋" w:cs="宋体" w:hint="eastAsia"/>
          <w:color w:val="000000"/>
          <w:kern w:val="0"/>
          <w:sz w:val="24"/>
        </w:rPr>
        <w:t>钟南山接受采访，谈对疫情形势的判断以及对防控疫情的建议。</w:t>
      </w:r>
    </w:p>
    <w:p w:rsidR="00FD59D1" w:rsidRDefault="00FD59D1" w:rsidP="00FD59D1">
      <w:pPr>
        <w:widowControl/>
        <w:shd w:val="clear" w:color="auto" w:fill="FFFFFF"/>
        <w:spacing w:line="360" w:lineRule="auto"/>
        <w:ind w:firstLine="480"/>
        <w:jc w:val="center"/>
        <w:rPr>
          <w:rFonts w:ascii="仿宋" w:eastAsia="仿宋" w:hAnsi="仿宋" w:cs="宋体"/>
          <w:b/>
          <w:bCs/>
          <w:color w:val="000000"/>
          <w:kern w:val="0"/>
          <w:sz w:val="24"/>
        </w:rPr>
      </w:pPr>
    </w:p>
    <w:p w:rsidR="007C1BB2" w:rsidRPr="007C1BB2" w:rsidRDefault="007C1BB2" w:rsidP="00FD59D1">
      <w:pPr>
        <w:widowControl/>
        <w:shd w:val="clear" w:color="auto" w:fill="FFFFFF"/>
        <w:spacing w:line="360" w:lineRule="auto"/>
        <w:ind w:firstLine="480"/>
        <w:jc w:val="left"/>
        <w:rPr>
          <w:rFonts w:ascii="仿宋" w:eastAsia="仿宋" w:hAnsi="仿宋" w:cs="宋体"/>
          <w:color w:val="000000"/>
          <w:kern w:val="0"/>
          <w:sz w:val="24"/>
        </w:rPr>
      </w:pPr>
      <w:r w:rsidRPr="007C1BB2">
        <w:rPr>
          <w:rFonts w:ascii="仿宋" w:eastAsia="仿宋" w:hAnsi="仿宋" w:cs="宋体" w:hint="eastAsia"/>
          <w:b/>
          <w:bCs/>
          <w:color w:val="000000"/>
          <w:kern w:val="0"/>
          <w:sz w:val="24"/>
        </w:rPr>
        <w:t>“科学只能实事求是，不能明哲保身”</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lastRenderedPageBreak/>
        <w:t xml:space="preserve">　　“现在可以说，肯定的，有人传人现象。”2020年1月20日晚，央视《新闻1+1》节目中，临危受命为国家卫</w:t>
      </w:r>
      <w:proofErr w:type="gramStart"/>
      <w:r w:rsidRPr="007C1BB2">
        <w:rPr>
          <w:rFonts w:ascii="仿宋" w:eastAsia="仿宋" w:hAnsi="仿宋" w:cs="宋体" w:hint="eastAsia"/>
          <w:color w:val="000000"/>
          <w:kern w:val="0"/>
          <w:sz w:val="24"/>
        </w:rPr>
        <w:t>健委高</w:t>
      </w:r>
      <w:proofErr w:type="gramEnd"/>
      <w:r w:rsidRPr="007C1BB2">
        <w:rPr>
          <w:rFonts w:ascii="仿宋" w:eastAsia="仿宋" w:hAnsi="仿宋" w:cs="宋体" w:hint="eastAsia"/>
          <w:color w:val="000000"/>
          <w:kern w:val="0"/>
          <w:sz w:val="24"/>
        </w:rPr>
        <w:t>级别专家组组长的钟南山一声“人传人”，拉响了新冠肺炎疫情警报。中华大地很快从春节临近的沸腾转为家家闭户的沉寂。</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“不去武汉，不出武汉！”已经84岁高龄的他呼吁着，自己却拖着疲惫的身躯深夜逆行武汉，深入收治危重症病人的武汉金银潭医院探查实情。</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这一幕如此熟悉。人们犹记，17年前人类</w:t>
      </w:r>
      <w:proofErr w:type="gramStart"/>
      <w:r w:rsidRPr="007C1BB2">
        <w:rPr>
          <w:rFonts w:ascii="仿宋" w:eastAsia="仿宋" w:hAnsi="仿宋" w:cs="宋体" w:hint="eastAsia"/>
          <w:color w:val="000000"/>
          <w:kern w:val="0"/>
          <w:sz w:val="24"/>
        </w:rPr>
        <w:t>与非典的</w:t>
      </w:r>
      <w:proofErr w:type="gramEnd"/>
      <w:r w:rsidRPr="007C1BB2">
        <w:rPr>
          <w:rFonts w:ascii="仿宋" w:eastAsia="仿宋" w:hAnsi="仿宋" w:cs="宋体" w:hint="eastAsia"/>
          <w:color w:val="000000"/>
          <w:kern w:val="0"/>
          <w:sz w:val="24"/>
        </w:rPr>
        <w:t>“遭遇战”之初，人心惶惶、谣言四起，板蓝根、白醋遭哄抢。2003年2月11日，钟南山第一次出现在新闻通报会上，告诉大家“非典并不可怕，它可防、可治、可控。”之后，他主动请缨：“把最危重的病人都送到我这里。”而这一次，新冠病毒的攻击来得更凶猛，人们却因这位耄耋老人赶赴前线安了心。</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一场史无前例的全民战</w:t>
      </w:r>
      <w:proofErr w:type="gramStart"/>
      <w:r w:rsidRPr="007C1BB2">
        <w:rPr>
          <w:rFonts w:ascii="仿宋" w:eastAsia="仿宋" w:hAnsi="仿宋" w:cs="宋体" w:hint="eastAsia"/>
          <w:color w:val="000000"/>
          <w:kern w:val="0"/>
          <w:sz w:val="24"/>
        </w:rPr>
        <w:t>疫</w:t>
      </w:r>
      <w:proofErr w:type="gramEnd"/>
      <w:r w:rsidRPr="007C1BB2">
        <w:rPr>
          <w:rFonts w:ascii="仿宋" w:eastAsia="仿宋" w:hAnsi="仿宋" w:cs="宋体" w:hint="eastAsia"/>
          <w:color w:val="000000"/>
          <w:kern w:val="0"/>
          <w:sz w:val="24"/>
        </w:rPr>
        <w:t>全面拉开。</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“外出要戴口罩”“在家隔离不如到隔离点更安全”“少数、个别病例不应该妨碍复工复产”……钟南山讲的每句话都是“干货”。何时能出门、何时可摘口罩、如何安全复工、如何聚餐……战</w:t>
      </w:r>
      <w:proofErr w:type="gramStart"/>
      <w:r w:rsidRPr="007C1BB2">
        <w:rPr>
          <w:rFonts w:ascii="仿宋" w:eastAsia="仿宋" w:hAnsi="仿宋" w:cs="宋体" w:hint="eastAsia"/>
          <w:color w:val="000000"/>
          <w:kern w:val="0"/>
          <w:sz w:val="24"/>
        </w:rPr>
        <w:t>疫</w:t>
      </w:r>
      <w:proofErr w:type="gramEnd"/>
      <w:r w:rsidRPr="007C1BB2">
        <w:rPr>
          <w:rFonts w:ascii="仿宋" w:eastAsia="仿宋" w:hAnsi="仿宋" w:cs="宋体" w:hint="eastAsia"/>
          <w:color w:val="000000"/>
          <w:kern w:val="0"/>
          <w:sz w:val="24"/>
        </w:rPr>
        <w:t>每一步，大家都要听听他的意见——他成了稳定人心的“定海神针”。</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2003年以来，人们发现，无论面对</w:t>
      </w:r>
      <w:proofErr w:type="gramStart"/>
      <w:r w:rsidRPr="007C1BB2">
        <w:rPr>
          <w:rFonts w:ascii="仿宋" w:eastAsia="仿宋" w:hAnsi="仿宋" w:cs="宋体" w:hint="eastAsia"/>
          <w:color w:val="000000"/>
          <w:kern w:val="0"/>
          <w:sz w:val="24"/>
        </w:rPr>
        <w:t>非典还是</w:t>
      </w:r>
      <w:proofErr w:type="gramEnd"/>
      <w:r w:rsidRPr="007C1BB2">
        <w:rPr>
          <w:rFonts w:ascii="仿宋" w:eastAsia="仿宋" w:hAnsi="仿宋" w:cs="宋体" w:hint="eastAsia"/>
          <w:color w:val="000000"/>
          <w:kern w:val="0"/>
          <w:sz w:val="24"/>
        </w:rPr>
        <w:t>H1N1、H7N9、MERS等未知病毒，他总是在一线孜孜探求，及时发声。</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“敢</w:t>
      </w:r>
      <w:proofErr w:type="gramStart"/>
      <w:r w:rsidRPr="007C1BB2">
        <w:rPr>
          <w:rFonts w:ascii="仿宋" w:eastAsia="仿宋" w:hAnsi="仿宋" w:cs="宋体" w:hint="eastAsia"/>
          <w:color w:val="000000"/>
          <w:kern w:val="0"/>
          <w:sz w:val="24"/>
        </w:rPr>
        <w:t>医</w:t>
      </w:r>
      <w:proofErr w:type="gramEnd"/>
      <w:r w:rsidRPr="007C1BB2">
        <w:rPr>
          <w:rFonts w:ascii="仿宋" w:eastAsia="仿宋" w:hAnsi="仿宋" w:cs="宋体" w:hint="eastAsia"/>
          <w:color w:val="000000"/>
          <w:kern w:val="0"/>
          <w:sz w:val="24"/>
        </w:rPr>
        <w:t>敢言”4个大字就挂在他工作室墙壁上。“钟南山常说，搞医学的人要有批判性思维。”在钟南山领导下工作多年的同事、广州医科大学原副校长魏东海说。</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w:t>
      </w:r>
      <w:proofErr w:type="gramStart"/>
      <w:r w:rsidRPr="007C1BB2">
        <w:rPr>
          <w:rFonts w:ascii="仿宋" w:eastAsia="仿宋" w:hAnsi="仿宋" w:cs="宋体" w:hint="eastAsia"/>
          <w:color w:val="000000"/>
          <w:kern w:val="0"/>
          <w:sz w:val="24"/>
        </w:rPr>
        <w:t>抗击非典初期</w:t>
      </w:r>
      <w:proofErr w:type="gramEnd"/>
      <w:r w:rsidRPr="007C1BB2">
        <w:rPr>
          <w:rFonts w:ascii="仿宋" w:eastAsia="仿宋" w:hAnsi="仿宋" w:cs="宋体" w:hint="eastAsia"/>
          <w:color w:val="000000"/>
          <w:kern w:val="0"/>
          <w:sz w:val="24"/>
        </w:rPr>
        <w:t>，找到病原体至为关键。病原体究竟是什么？中国疾病预防控制中心专家提出是衣原体。对于这个结论，舆论一片沸腾：“这样就简单了，抗生素就可以对付！”钟南山却站出来，依据广东医疗界的临床实践提出反对意见：衣原体不是致病原因，按衣原体思路治疗无效！之后，他通过各种途径不懈查找，终于揪出了冠状病毒这个“罪魁”。</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病原体之</w:t>
      </w:r>
      <w:proofErr w:type="gramStart"/>
      <w:r w:rsidRPr="007C1BB2">
        <w:rPr>
          <w:rFonts w:ascii="仿宋" w:eastAsia="仿宋" w:hAnsi="仿宋" w:cs="宋体" w:hint="eastAsia"/>
          <w:color w:val="000000"/>
          <w:kern w:val="0"/>
          <w:sz w:val="24"/>
        </w:rPr>
        <w:t>争尚未</w:t>
      </w:r>
      <w:proofErr w:type="gramEnd"/>
      <w:r w:rsidRPr="007C1BB2">
        <w:rPr>
          <w:rFonts w:ascii="仿宋" w:eastAsia="仿宋" w:hAnsi="仿宋" w:cs="宋体" w:hint="eastAsia"/>
          <w:color w:val="000000"/>
          <w:kern w:val="0"/>
          <w:sz w:val="24"/>
        </w:rPr>
        <w:t>定论之时，有朋友悄悄问：“你不怕判断失误吗？一点点不妥，都会影响院士声誉。”钟南山的回答掷地有声，“科学只能实事求是，不能明哲保身，否则受害的将是患者。”</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lastRenderedPageBreak/>
        <w:t xml:space="preserve">　　“敢言”，说到底是因为“敢医”。</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魏东海回忆，一句“可防、可治、可控”驱散了谣言，但当时人们并不知道，为了这个结论，钟南山带领团队已整整拼搏了40多天。</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还有那句著名的“向我开炮”宣言——“把最危重的病人往我们医院送！”当时，广州</w:t>
      </w:r>
      <w:proofErr w:type="gramStart"/>
      <w:r w:rsidRPr="007C1BB2">
        <w:rPr>
          <w:rFonts w:ascii="仿宋" w:eastAsia="仿宋" w:hAnsi="仿宋" w:cs="宋体" w:hint="eastAsia"/>
          <w:color w:val="000000"/>
          <w:kern w:val="0"/>
          <w:sz w:val="24"/>
        </w:rPr>
        <w:t>感染非典人数</w:t>
      </w:r>
      <w:proofErr w:type="gramEnd"/>
      <w:r w:rsidRPr="007C1BB2">
        <w:rPr>
          <w:rFonts w:ascii="仿宋" w:eastAsia="仿宋" w:hAnsi="仿宋" w:cs="宋体" w:hint="eastAsia"/>
          <w:color w:val="000000"/>
          <w:kern w:val="0"/>
          <w:sz w:val="24"/>
        </w:rPr>
        <w:t>急剧增加，多家医院面临严峻考验。一名传染力很强的病人，在3家医院感染了60多名医务人员。钟南山明知病情越重，感染性越强，却临危请命，向广东省卫生厅提出，将最危重病人都送到他所在的广州呼吸疾病研究所集中治疗。</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对这些“艺高人胆大”的做法，钟南山说，这并不完全是因为不怕死、不怕被感染。“我让所有重症病人都转到我这里，也是经过一段实践后才有信心的。”</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17年过去，当时的花甲老人已是耄耋之年，但仍奋不顾身投入另一个疫情防控战场。</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一份钟南山战“疫”行程显示，从1月18日逆行武汉到4月下旬国内疫情基本控制，整整3个月，他没有休息过一天——带领团队设计预测模型，</w:t>
      </w:r>
      <w:proofErr w:type="gramStart"/>
      <w:r w:rsidRPr="007C1BB2">
        <w:rPr>
          <w:rFonts w:ascii="仿宋" w:eastAsia="仿宋" w:hAnsi="仿宋" w:cs="宋体" w:hint="eastAsia"/>
          <w:color w:val="000000"/>
          <w:kern w:val="0"/>
          <w:sz w:val="24"/>
        </w:rPr>
        <w:t>研</w:t>
      </w:r>
      <w:proofErr w:type="gramEnd"/>
      <w:r w:rsidRPr="007C1BB2">
        <w:rPr>
          <w:rFonts w:ascii="仿宋" w:eastAsia="仿宋" w:hAnsi="仿宋" w:cs="宋体" w:hint="eastAsia"/>
          <w:color w:val="000000"/>
          <w:kern w:val="0"/>
          <w:sz w:val="24"/>
        </w:rPr>
        <w:t>判疫情走势；坚守诊治一线，并远程会诊治疗全国几十位危重病人；与各地专家沟通，主持撰写了一版又一版诊疗指南……</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虽然休息时间有限，钟南山依然挤出大量时间面对媒体，回应公众关切。受访时，他被问到最多的两个问题，一是疫情何时能控制？二是有没有特效药？对于前者，他说，“4月底得到基本控制”，这一预测已被时间证实；对于后者，他始终如实传达自身看法：“没有特效药，只有有效药。”</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总是说真话，于公众是力量，于自己是压力。钟南山说，自己始终有一种信心——“我们的国家，社会的风气，就是要实事求是。因此，我的动力比压力要大得多。”</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b/>
          <w:bCs/>
          <w:color w:val="000000"/>
          <w:kern w:val="0"/>
          <w:sz w:val="24"/>
        </w:rPr>
        <w:t xml:space="preserve">　　我和我的祖国，一刻也不能分割</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是什么铸就了他“南山劲松”般的品格？出身医学世家的钟南山说，最大的影响来自父亲。</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“父亲热爱祖国，醉心医疗事业。”钟南山自述，父亲钟世藩是新中国成立后中山医科大学的一级教授，著名儿科专家。13岁那年，钟南山目睹了时任广州中央医院院长的父亲，愤怒地拒绝了国民党让他</w:t>
      </w:r>
      <w:proofErr w:type="gramStart"/>
      <w:r w:rsidRPr="007C1BB2">
        <w:rPr>
          <w:rFonts w:ascii="仿宋" w:eastAsia="仿宋" w:hAnsi="仿宋" w:cs="宋体" w:hint="eastAsia"/>
          <w:color w:val="000000"/>
          <w:kern w:val="0"/>
          <w:sz w:val="24"/>
        </w:rPr>
        <w:t>携医院</w:t>
      </w:r>
      <w:proofErr w:type="gramEnd"/>
      <w:r w:rsidRPr="007C1BB2">
        <w:rPr>
          <w:rFonts w:ascii="仿宋" w:eastAsia="仿宋" w:hAnsi="仿宋" w:cs="宋体" w:hint="eastAsia"/>
          <w:color w:val="000000"/>
          <w:kern w:val="0"/>
          <w:sz w:val="24"/>
        </w:rPr>
        <w:t>巨款撤去台湾的命令，</w:t>
      </w:r>
      <w:r w:rsidRPr="007C1BB2">
        <w:rPr>
          <w:rFonts w:ascii="仿宋" w:eastAsia="仿宋" w:hAnsi="仿宋" w:cs="宋体" w:hint="eastAsia"/>
          <w:color w:val="000000"/>
          <w:kern w:val="0"/>
          <w:sz w:val="24"/>
        </w:rPr>
        <w:lastRenderedPageBreak/>
        <w:t>义无反顾地留在了新中国。当时，国家还很贫穷，父亲为研究乙型脑炎病毒，用工资买来小白鼠在家做实验。</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从小耳濡目染，悬壶济世、医学报国的理想在钟南山心中生根。他以优异成绩考入北京医学院并留校工作，后调回广州医学院第一附属医院，开始了对呼吸疾病的系统研究。</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60年从医生涯，回忆起心理压力最大的时刻，钟南山说，那是留学英国期间收到一封信的时候。</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1979年，钟南山作为改革开放后首批公派出国学者，抱着学习先进技术的强烈愿望，登上了去往伦敦的列车，满心期盼着在爱丁堡大学医学院的两年进修生活。</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然而，不远万里而来的他却接到导师弗兰里一封拒人千里之外的信：“你在这里只能待8个月，以后你要自己联系到别的地方去。”当晚，他彻夜难眠，暗下决心：“祖国科技落后，我一定要争口气！”</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钟南山选定了“吸烟（一氧化碳）对人体影响”的课题，夜以继日展开研究。为获取第一手数据，他连续吸入一氧化碳。当血中一氧化碳浓度达15%时，同事们喊：“太危险了，停止吧！”尽管</w:t>
      </w:r>
      <w:proofErr w:type="gramStart"/>
      <w:r w:rsidRPr="007C1BB2">
        <w:rPr>
          <w:rFonts w:ascii="仿宋" w:eastAsia="仿宋" w:hAnsi="仿宋" w:cs="宋体" w:hint="eastAsia"/>
          <w:color w:val="000000"/>
          <w:kern w:val="0"/>
          <w:sz w:val="24"/>
        </w:rPr>
        <w:t>头昏脑涨</w:t>
      </w:r>
      <w:proofErr w:type="gramEnd"/>
      <w:r w:rsidRPr="007C1BB2">
        <w:rPr>
          <w:rFonts w:ascii="仿宋" w:eastAsia="仿宋" w:hAnsi="仿宋" w:cs="宋体" w:hint="eastAsia"/>
          <w:color w:val="000000"/>
          <w:kern w:val="0"/>
          <w:sz w:val="24"/>
        </w:rPr>
        <w:t>，但他咬紧牙关继续吸入，直至浓度达22%，这相当于连续抽60多支香烟！</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实验取得了满意效果，不但证实了</w:t>
      </w:r>
      <w:proofErr w:type="gramStart"/>
      <w:r w:rsidRPr="007C1BB2">
        <w:rPr>
          <w:rFonts w:ascii="仿宋" w:eastAsia="仿宋" w:hAnsi="仿宋" w:cs="宋体" w:hint="eastAsia"/>
          <w:color w:val="000000"/>
          <w:kern w:val="0"/>
          <w:sz w:val="24"/>
        </w:rPr>
        <w:t>弗兰里</w:t>
      </w:r>
      <w:proofErr w:type="gramEnd"/>
      <w:r w:rsidRPr="007C1BB2">
        <w:rPr>
          <w:rFonts w:ascii="仿宋" w:eastAsia="仿宋" w:hAnsi="仿宋" w:cs="宋体" w:hint="eastAsia"/>
          <w:color w:val="000000"/>
          <w:kern w:val="0"/>
          <w:sz w:val="24"/>
        </w:rPr>
        <w:t>的一个演算公式，还发现了其推导的</w:t>
      </w:r>
      <w:proofErr w:type="gramStart"/>
      <w:r w:rsidRPr="007C1BB2">
        <w:rPr>
          <w:rFonts w:ascii="仿宋" w:eastAsia="仿宋" w:hAnsi="仿宋" w:cs="宋体" w:hint="eastAsia"/>
          <w:color w:val="000000"/>
          <w:kern w:val="0"/>
          <w:sz w:val="24"/>
        </w:rPr>
        <w:t>不</w:t>
      </w:r>
      <w:proofErr w:type="gramEnd"/>
      <w:r w:rsidRPr="007C1BB2">
        <w:rPr>
          <w:rFonts w:ascii="仿宋" w:eastAsia="仿宋" w:hAnsi="仿宋" w:cs="宋体" w:hint="eastAsia"/>
          <w:color w:val="000000"/>
          <w:kern w:val="0"/>
          <w:sz w:val="24"/>
        </w:rPr>
        <w:t>完整性。弗兰里一下抱住钟南山，连连称谢，当即表示：“你愿意干到什么时候都可以。”</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1981年，钟南山谢绝挽留，回国之际，弗兰里热情洋溢地致信中国驻英使馆：“在我的学术生涯中，曾经与许多国家的学者合作过，但坦率地说，我从未遇到过一个学者，像钟医生这样勤奋，合作得这样好，这样卓有成效。”当晚，钟南山在日记中写道：“我第一次感觉到了做中国人的骄傲。”</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回国后，钟南山先后担任广州呼吸疾病研究所所长、广州医学院第一附属医院院长等职务，全身心投入医疗、科研和教学中，矢志赶超世界先进水平。2003年以来，他领衔探索建立了符合中国国情的呼吸道重大传染病防控体系，经此次新冠肺炎疫情检验，堪称世界一流。</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一切努力，都是为了报效祖国。</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lastRenderedPageBreak/>
        <w:t xml:space="preserve">　　钟南山多次回忆起令他刻骨铭心的一件往事。2003年5月18日，中国抗击</w:t>
      </w:r>
      <w:proofErr w:type="gramStart"/>
      <w:r w:rsidRPr="007C1BB2">
        <w:rPr>
          <w:rFonts w:ascii="仿宋" w:eastAsia="仿宋" w:hAnsi="仿宋" w:cs="宋体" w:hint="eastAsia"/>
          <w:color w:val="000000"/>
          <w:kern w:val="0"/>
          <w:sz w:val="24"/>
        </w:rPr>
        <w:t>非典取得</w:t>
      </w:r>
      <w:proofErr w:type="gramEnd"/>
      <w:r w:rsidRPr="007C1BB2">
        <w:rPr>
          <w:rFonts w:ascii="仿宋" w:eastAsia="仿宋" w:hAnsi="仿宋" w:cs="宋体" w:hint="eastAsia"/>
          <w:color w:val="000000"/>
          <w:kern w:val="0"/>
          <w:sz w:val="24"/>
        </w:rPr>
        <w:t>阶段性胜利之际，钟南山应邀前往美国西雅图参加美国</w:t>
      </w:r>
      <w:proofErr w:type="gramStart"/>
      <w:r w:rsidRPr="007C1BB2">
        <w:rPr>
          <w:rFonts w:ascii="仿宋" w:eastAsia="仿宋" w:hAnsi="仿宋" w:cs="宋体" w:hint="eastAsia"/>
          <w:color w:val="000000"/>
          <w:kern w:val="0"/>
          <w:sz w:val="24"/>
        </w:rPr>
        <w:t>胸科学</w:t>
      </w:r>
      <w:proofErr w:type="gramEnd"/>
      <w:r w:rsidRPr="007C1BB2">
        <w:rPr>
          <w:rFonts w:ascii="仿宋" w:eastAsia="仿宋" w:hAnsi="仿宋" w:cs="宋体" w:hint="eastAsia"/>
          <w:color w:val="000000"/>
          <w:kern w:val="0"/>
          <w:sz w:val="24"/>
        </w:rPr>
        <w:t>会年会。在阅报栏前，他震惊地看到《新闻世界》周刊上赫然印着大标题：“非典是中国毁灭世界的武器”。</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钟南山心中愤慨难平。多日的繁忙工作已让他体力不支，但驳倒谣言的决心让他心中涌起了一股力量。</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面对来自世界各国的胸科专家，钟南山做了“非典在中国”的主题报告。长达30分钟，能容纳1500人的报告厅座无虚席，通道上都坐满了人。钟南山侃侃而谈，把中国</w:t>
      </w:r>
      <w:proofErr w:type="gramStart"/>
      <w:r w:rsidRPr="007C1BB2">
        <w:rPr>
          <w:rFonts w:ascii="仿宋" w:eastAsia="仿宋" w:hAnsi="仿宋" w:cs="宋体" w:hint="eastAsia"/>
          <w:color w:val="000000"/>
          <w:kern w:val="0"/>
          <w:sz w:val="24"/>
        </w:rPr>
        <w:t>抗击非典的</w:t>
      </w:r>
      <w:proofErr w:type="gramEnd"/>
      <w:r w:rsidRPr="007C1BB2">
        <w:rPr>
          <w:rFonts w:ascii="仿宋" w:eastAsia="仿宋" w:hAnsi="仿宋" w:cs="宋体" w:hint="eastAsia"/>
          <w:color w:val="000000"/>
          <w:kern w:val="0"/>
          <w:sz w:val="24"/>
        </w:rPr>
        <w:t>真相与巨大贡献介绍给全世界。他特别谈到，由于采用有效救治方法，</w:t>
      </w:r>
      <w:proofErr w:type="gramStart"/>
      <w:r w:rsidRPr="007C1BB2">
        <w:rPr>
          <w:rFonts w:ascii="仿宋" w:eastAsia="仿宋" w:hAnsi="仿宋" w:cs="宋体" w:hint="eastAsia"/>
          <w:color w:val="000000"/>
          <w:kern w:val="0"/>
          <w:sz w:val="24"/>
        </w:rPr>
        <w:t>中国非典死亡率</w:t>
      </w:r>
      <w:proofErr w:type="gramEnd"/>
      <w:r w:rsidRPr="007C1BB2">
        <w:rPr>
          <w:rFonts w:ascii="仿宋" w:eastAsia="仿宋" w:hAnsi="仿宋" w:cs="宋体" w:hint="eastAsia"/>
          <w:color w:val="000000"/>
          <w:kern w:val="0"/>
          <w:sz w:val="24"/>
        </w:rPr>
        <w:t>降低到5%以下，远低于世界卫生组织10%到15%的估计。</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钟南山的发言赢得了专家们的高度赞许，美国疾控中心官员随即邀请他召开记者招待会。他以轻松幽默的表达拉近了与记者的距离，为中国赢得了世界的尊重和理解。</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从</w:t>
      </w:r>
      <w:proofErr w:type="gramStart"/>
      <w:r w:rsidRPr="007C1BB2">
        <w:rPr>
          <w:rFonts w:ascii="仿宋" w:eastAsia="仿宋" w:hAnsi="仿宋" w:cs="宋体" w:hint="eastAsia"/>
          <w:color w:val="000000"/>
          <w:kern w:val="0"/>
          <w:sz w:val="24"/>
        </w:rPr>
        <w:t>非典到</w:t>
      </w:r>
      <w:proofErr w:type="gramEnd"/>
      <w:r w:rsidRPr="007C1BB2">
        <w:rPr>
          <w:rFonts w:ascii="仿宋" w:eastAsia="仿宋" w:hAnsi="仿宋" w:cs="宋体" w:hint="eastAsia"/>
          <w:color w:val="000000"/>
          <w:kern w:val="0"/>
          <w:sz w:val="24"/>
        </w:rPr>
        <w:t>新冠肺炎疫情，钟南山始终尽己所能，维护祖国声誉。非典当年，他主动奔赴十几个国家演讲，为国正名；在今年2月11日抗</w:t>
      </w:r>
      <w:proofErr w:type="gramStart"/>
      <w:r w:rsidRPr="007C1BB2">
        <w:rPr>
          <w:rFonts w:ascii="仿宋" w:eastAsia="仿宋" w:hAnsi="仿宋" w:cs="宋体" w:hint="eastAsia"/>
          <w:color w:val="000000"/>
          <w:kern w:val="0"/>
          <w:sz w:val="24"/>
        </w:rPr>
        <w:t>疫</w:t>
      </w:r>
      <w:proofErr w:type="gramEnd"/>
      <w:r w:rsidRPr="007C1BB2">
        <w:rPr>
          <w:rFonts w:ascii="仿宋" w:eastAsia="仿宋" w:hAnsi="仿宋" w:cs="宋体" w:hint="eastAsia"/>
          <w:color w:val="000000"/>
          <w:kern w:val="0"/>
          <w:sz w:val="24"/>
        </w:rPr>
        <w:t>工作最为胶着之际，疲惫的他接受了路透社采访，一口气回答了26个问题。</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“因为他是医学专家，始终亲临抗</w:t>
      </w:r>
      <w:proofErr w:type="gramStart"/>
      <w:r w:rsidRPr="007C1BB2">
        <w:rPr>
          <w:rFonts w:ascii="仿宋" w:eastAsia="仿宋" w:hAnsi="仿宋" w:cs="宋体" w:hint="eastAsia"/>
          <w:color w:val="000000"/>
          <w:kern w:val="0"/>
          <w:sz w:val="24"/>
        </w:rPr>
        <w:t>疫</w:t>
      </w:r>
      <w:proofErr w:type="gramEnd"/>
      <w:r w:rsidRPr="007C1BB2">
        <w:rPr>
          <w:rFonts w:ascii="仿宋" w:eastAsia="仿宋" w:hAnsi="仿宋" w:cs="宋体" w:hint="eastAsia"/>
          <w:color w:val="000000"/>
          <w:kern w:val="0"/>
          <w:sz w:val="24"/>
        </w:rPr>
        <w:t>一线，所以面对国际舆论有说服力，可信度高。这使他顺理成章成为中国科学界在国际舞台上的代言人。”魏东海说。</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钟南山对此曾动情地说：“80多岁的我，和祖国一起经历了无数风雨坎坷。我始终非常喜欢那首歌曲，它就像我的心声——我和我的祖国，一刻也不能分割……”</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b/>
          <w:bCs/>
          <w:color w:val="000000"/>
          <w:kern w:val="0"/>
          <w:sz w:val="24"/>
        </w:rPr>
        <w:t xml:space="preserve">　　让“中国经验”惠及世界</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科学家有国籍，科学并无国界。4月22日，钟南山在迎接广州医科大学附属第一医院援鄂医疗队凯旋时，欣喜地说“我们挺过来了”，随即语重心长地提醒大家，要做好支援国际准备，并及时总结发表相关成果。“我们是先行者，要为世界提供经验。”</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lastRenderedPageBreak/>
        <w:t xml:space="preserve">　　投身呼吸系统疾病研究数十年，钟南山的学术成果蜚声国际，</w:t>
      </w:r>
      <w:proofErr w:type="gramStart"/>
      <w:r w:rsidRPr="007C1BB2">
        <w:rPr>
          <w:rFonts w:ascii="仿宋" w:eastAsia="仿宋" w:hAnsi="仿宋" w:cs="宋体" w:hint="eastAsia"/>
          <w:color w:val="000000"/>
          <w:kern w:val="0"/>
          <w:sz w:val="24"/>
        </w:rPr>
        <w:t>一</w:t>
      </w:r>
      <w:proofErr w:type="gramEnd"/>
      <w:r w:rsidRPr="007C1BB2">
        <w:rPr>
          <w:rFonts w:ascii="仿宋" w:eastAsia="仿宋" w:hAnsi="仿宋" w:cs="宋体" w:hint="eastAsia"/>
          <w:color w:val="000000"/>
          <w:kern w:val="0"/>
          <w:sz w:val="24"/>
        </w:rPr>
        <w:t>步步推动着中国呼吸病学发展迈向国际前沿。《医学生誓词》中的一句话他始终铭记：“我决心竭尽全力除人类之病痛。”</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呼吸疾病在人类死亡病因中长期排名前列。1972年，钟南山响应周恩来总理号召，加入广</w:t>
      </w:r>
      <w:proofErr w:type="gramStart"/>
      <w:r w:rsidRPr="007C1BB2">
        <w:rPr>
          <w:rFonts w:ascii="仿宋" w:eastAsia="仿宋" w:hAnsi="仿宋" w:cs="宋体" w:hint="eastAsia"/>
          <w:color w:val="000000"/>
          <w:kern w:val="0"/>
          <w:sz w:val="24"/>
        </w:rPr>
        <w:t>医一</w:t>
      </w:r>
      <w:proofErr w:type="gramEnd"/>
      <w:r w:rsidRPr="007C1BB2">
        <w:rPr>
          <w:rFonts w:ascii="仿宋" w:eastAsia="仿宋" w:hAnsi="仿宋" w:cs="宋体" w:hint="eastAsia"/>
          <w:color w:val="000000"/>
          <w:kern w:val="0"/>
          <w:sz w:val="24"/>
        </w:rPr>
        <w:t>附院成立的慢性支气管炎防治小组，并在此基础上创立了广州呼吸疾病研究所。多年来，他醉心科研，提出了“隐匿性哮喘”等一系列开创性成果。在此过程中，他尤其注重将高端科研成果大众化，让平价医疗惠及广大患者。</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慢阻肺是钟南山卓有成效的研究领域之一。据世界卫生组织估计，全球2.1亿人患有轻度至重度慢阻肺，近90%死亡病例发生在中低收入国家。钟南山带领团队，经过成百上千次试验，研制出符合慢阻肺病人营养需求的全营养素“优</w:t>
      </w:r>
      <w:proofErr w:type="gramStart"/>
      <w:r w:rsidRPr="007C1BB2">
        <w:rPr>
          <w:rFonts w:ascii="仿宋" w:eastAsia="仿宋" w:hAnsi="仿宋" w:cs="宋体" w:hint="eastAsia"/>
          <w:color w:val="000000"/>
          <w:kern w:val="0"/>
          <w:sz w:val="24"/>
        </w:rPr>
        <w:t>特</w:t>
      </w:r>
      <w:proofErr w:type="gramEnd"/>
      <w:r w:rsidRPr="007C1BB2">
        <w:rPr>
          <w:rFonts w:ascii="仿宋" w:eastAsia="仿宋" w:hAnsi="仿宋" w:cs="宋体" w:hint="eastAsia"/>
          <w:color w:val="000000"/>
          <w:kern w:val="0"/>
          <w:sz w:val="24"/>
        </w:rPr>
        <w:t>力生”。他还与国内多个科研团队协作，探索采用廉价国产祛痰药</w:t>
      </w:r>
      <w:proofErr w:type="gramStart"/>
      <w:r w:rsidRPr="007C1BB2">
        <w:rPr>
          <w:rFonts w:ascii="仿宋" w:eastAsia="仿宋" w:hAnsi="仿宋" w:cs="宋体" w:hint="eastAsia"/>
          <w:color w:val="000000"/>
          <w:kern w:val="0"/>
          <w:sz w:val="24"/>
        </w:rPr>
        <w:t>羧甲司</w:t>
      </w:r>
      <w:proofErr w:type="gramEnd"/>
      <w:r w:rsidRPr="007C1BB2">
        <w:rPr>
          <w:rFonts w:ascii="仿宋" w:eastAsia="仿宋" w:hAnsi="仿宋" w:cs="宋体" w:hint="eastAsia"/>
          <w:color w:val="000000"/>
          <w:kern w:val="0"/>
          <w:sz w:val="24"/>
        </w:rPr>
        <w:t>坦，</w:t>
      </w:r>
      <w:proofErr w:type="gramStart"/>
      <w:r w:rsidRPr="007C1BB2">
        <w:rPr>
          <w:rFonts w:ascii="仿宋" w:eastAsia="仿宋" w:hAnsi="仿宋" w:cs="宋体" w:hint="eastAsia"/>
          <w:color w:val="000000"/>
          <w:kern w:val="0"/>
          <w:sz w:val="24"/>
        </w:rPr>
        <w:t>将慢阻肺</w:t>
      </w:r>
      <w:proofErr w:type="gramEnd"/>
      <w:r w:rsidRPr="007C1BB2">
        <w:rPr>
          <w:rFonts w:ascii="仿宋" w:eastAsia="仿宋" w:hAnsi="仿宋" w:cs="宋体" w:hint="eastAsia"/>
          <w:color w:val="000000"/>
          <w:kern w:val="0"/>
          <w:sz w:val="24"/>
        </w:rPr>
        <w:t>急性发作率减少至24.5%，大大减轻了患者医疗负担。该成果以最多票数，被国际临床医学权威刊物《柳叶刀》评为2008年“年度论文”，这是中国科研工作者首次获此殊荣。</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2009年，钟南山赴罗马参加世界慢阻肺学术会议，鲜明提出：发展中国家必须自己发展有效、安全、简便又便宜的药物和治疗手段，让大多数老百姓用得上、用得好，用得起！他的话音一落，来自印度、孟加拉等国专家纷纷激动地站起来鼓掌赞同。</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重大呼吸道传染病是全人类共同的挑战。对此，钟南山旗帜鲜明地呼吁，国际科技界需群策群力，协同攻关。从</w:t>
      </w:r>
      <w:proofErr w:type="gramStart"/>
      <w:r w:rsidRPr="007C1BB2">
        <w:rPr>
          <w:rFonts w:ascii="仿宋" w:eastAsia="仿宋" w:hAnsi="仿宋" w:cs="宋体" w:hint="eastAsia"/>
          <w:color w:val="000000"/>
          <w:kern w:val="0"/>
          <w:sz w:val="24"/>
        </w:rPr>
        <w:t>非典到</w:t>
      </w:r>
      <w:proofErr w:type="gramEnd"/>
      <w:r w:rsidRPr="007C1BB2">
        <w:rPr>
          <w:rFonts w:ascii="仿宋" w:eastAsia="仿宋" w:hAnsi="仿宋" w:cs="宋体" w:hint="eastAsia"/>
          <w:color w:val="000000"/>
          <w:kern w:val="0"/>
          <w:sz w:val="24"/>
        </w:rPr>
        <w:t>新冠肺炎疫情，他始终毫无保留地将“中国经验”与全世界同行分享。</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早在非典暴发之初，钟南山就力排众议倡导“国际大协作”。他总结出“广东经验”，被前来中国“取经”的世界卫生组织专家</w:t>
      </w:r>
      <w:proofErr w:type="gramStart"/>
      <w:r w:rsidRPr="007C1BB2">
        <w:rPr>
          <w:rFonts w:ascii="仿宋" w:eastAsia="仿宋" w:hAnsi="仿宋" w:cs="宋体" w:hint="eastAsia"/>
          <w:color w:val="000000"/>
          <w:kern w:val="0"/>
          <w:sz w:val="24"/>
        </w:rPr>
        <w:t>组评价</w:t>
      </w:r>
      <w:proofErr w:type="gramEnd"/>
      <w:r w:rsidRPr="007C1BB2">
        <w:rPr>
          <w:rFonts w:ascii="仿宋" w:eastAsia="仿宋" w:hAnsi="仿宋" w:cs="宋体" w:hint="eastAsia"/>
          <w:color w:val="000000"/>
          <w:kern w:val="0"/>
          <w:sz w:val="24"/>
        </w:rPr>
        <w:t>为“在全世界独一无二”，认为以钟南山为首的中国专家摸索出来的治疗经验，对全世界抗击</w:t>
      </w:r>
      <w:proofErr w:type="gramStart"/>
      <w:r w:rsidRPr="007C1BB2">
        <w:rPr>
          <w:rFonts w:ascii="仿宋" w:eastAsia="仿宋" w:hAnsi="仿宋" w:cs="宋体" w:hint="eastAsia"/>
          <w:color w:val="000000"/>
          <w:kern w:val="0"/>
          <w:sz w:val="24"/>
        </w:rPr>
        <w:t>非典具有</w:t>
      </w:r>
      <w:proofErr w:type="gramEnd"/>
      <w:r w:rsidRPr="007C1BB2">
        <w:rPr>
          <w:rFonts w:ascii="仿宋" w:eastAsia="仿宋" w:hAnsi="仿宋" w:cs="宋体" w:hint="eastAsia"/>
          <w:color w:val="000000"/>
          <w:kern w:val="0"/>
          <w:sz w:val="24"/>
        </w:rPr>
        <w:t>指导意义。</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新冠肺炎在全球肆虐，钟南山已在数十场有关疫情的国际交流中慷慨分享经验。同时，他以身作则，鼓励中国医生和科研人员及时总结经验，拿出丰硕研究成果，帮助人类抗</w:t>
      </w:r>
      <w:proofErr w:type="gramStart"/>
      <w:r w:rsidRPr="007C1BB2">
        <w:rPr>
          <w:rFonts w:ascii="仿宋" w:eastAsia="仿宋" w:hAnsi="仿宋" w:cs="宋体" w:hint="eastAsia"/>
          <w:color w:val="000000"/>
          <w:kern w:val="0"/>
          <w:sz w:val="24"/>
        </w:rPr>
        <w:t>疫</w:t>
      </w:r>
      <w:proofErr w:type="gramEnd"/>
      <w:r w:rsidRPr="007C1BB2">
        <w:rPr>
          <w:rFonts w:ascii="仿宋" w:eastAsia="仿宋" w:hAnsi="仿宋" w:cs="宋体" w:hint="eastAsia"/>
          <w:color w:val="000000"/>
          <w:kern w:val="0"/>
          <w:sz w:val="24"/>
        </w:rPr>
        <w:t>、推动科学进步。</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lastRenderedPageBreak/>
        <w:t xml:space="preserve">　　在钟南山指导下，广州医科大学附属第一医院呼吸疾病国家重点实验室成功构建了首个新冠肺炎非转基因小鼠模型，弥补了我国在新冠肺炎治疗药物评价等方面的短板，该成果于6月10日在线发表于国际顶级期刊《细胞》。</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7月20日，钟南山团队发表在《细胞研究》杂志上的论文披露：“截至今年4月底，武汉和广州仅有2.1%和0.6%的人拥有新冠病毒抗体。”该结论表明，人群免疫力仍处于低水平，为当前严格防控举措提供了支撑。</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近日，钟南山向媒体透露，截至5月10日，国际权威杂志上发表有关新冠肺炎防控的文章一共2150篇，中国有650篇，占了近三分之一。“这是过去从来没有的！”钟南山自豪地说：“把论文写在祖国大地上是我们的追求。我们现在不单是写在祖国大地上，也写在世界的大地上。”</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科研灵感从何而来？钟南山的答案永远是：医疗第一线。他的助理苏越明透露，获颁“共和国勋章”后，钟南山依然在科研攻关、临床救治上投入大量心血，坚持参加每周三上午的“院士大查房”与每周四下午的门诊。“只有到了第一线，才能找到最需要解决的问题。”钟南山说。</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这些年，不论身兼多少职务，获得多少荣誉，钟南山总说：“我不过是一个看病的大夫。”</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魏东海告诉经济日报-中国经济网记者，行医几十年，钟南山的名气越来越大，“病人就是亲人”始终是他的原则。跟钟南山的病人交流，会听到许多温馨的小故事。冬天给病人检查，他一定会先搓暖自己的手；每次出诊，他总是提前半小时开诊，只为满足更多病人的就诊需求；每次查房，不管病人身上异味多大，他都会和蔼地拉着病人的手询问病情，耐心倾听述说……</w:t>
      </w:r>
    </w:p>
    <w:p w:rsidR="007C1BB2" w:rsidRPr="007C1BB2" w:rsidRDefault="007C1BB2" w:rsidP="007C1BB2">
      <w:pPr>
        <w:widowControl/>
        <w:shd w:val="clear" w:color="auto" w:fill="FFFFFF"/>
        <w:spacing w:line="360" w:lineRule="auto"/>
        <w:jc w:val="left"/>
        <w:rPr>
          <w:rFonts w:ascii="仿宋" w:eastAsia="仿宋" w:hAnsi="仿宋" w:cs="宋体"/>
          <w:color w:val="000000"/>
          <w:kern w:val="0"/>
          <w:sz w:val="24"/>
        </w:rPr>
      </w:pPr>
      <w:r w:rsidRPr="007C1BB2">
        <w:rPr>
          <w:rFonts w:ascii="仿宋" w:eastAsia="仿宋" w:hAnsi="仿宋" w:cs="宋体" w:hint="eastAsia"/>
          <w:color w:val="000000"/>
          <w:kern w:val="0"/>
          <w:sz w:val="24"/>
        </w:rPr>
        <w:t xml:space="preserve">　　如今，钟南山风趣地称自己是“80后”，治好病人、探索未知，依然是他乐此不疲的两大兴趣。他的志向是在广州建立世界一流的国家呼吸医学中心，集科研、医疗、成果转化等于一体，在国际前沿与国家急需领域做出更多开创性成果。</w:t>
      </w:r>
    </w:p>
    <w:p w:rsidR="002D2CCD" w:rsidRPr="007C1BB2" w:rsidRDefault="002D2CCD"/>
    <w:sectPr w:rsidR="002D2CCD" w:rsidRPr="007C1B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DC4" w:rsidRDefault="00E85DC4" w:rsidP="00E37DB6">
      <w:r>
        <w:separator/>
      </w:r>
    </w:p>
  </w:endnote>
  <w:endnote w:type="continuationSeparator" w:id="0">
    <w:p w:rsidR="00E85DC4" w:rsidRDefault="00E85DC4" w:rsidP="00E37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DC4" w:rsidRDefault="00E85DC4" w:rsidP="00E37DB6">
      <w:r>
        <w:separator/>
      </w:r>
    </w:p>
  </w:footnote>
  <w:footnote w:type="continuationSeparator" w:id="0">
    <w:p w:rsidR="00E85DC4" w:rsidRDefault="00E85DC4" w:rsidP="00E37D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AC"/>
    <w:rsid w:val="00000689"/>
    <w:rsid w:val="0018388A"/>
    <w:rsid w:val="00275C0E"/>
    <w:rsid w:val="00275C8E"/>
    <w:rsid w:val="002D2CCD"/>
    <w:rsid w:val="00393312"/>
    <w:rsid w:val="003C40F1"/>
    <w:rsid w:val="00492CD7"/>
    <w:rsid w:val="00493BEC"/>
    <w:rsid w:val="004A7CB1"/>
    <w:rsid w:val="005066C4"/>
    <w:rsid w:val="00567A3E"/>
    <w:rsid w:val="00617663"/>
    <w:rsid w:val="006620AC"/>
    <w:rsid w:val="00663212"/>
    <w:rsid w:val="006F08B8"/>
    <w:rsid w:val="007B7B5F"/>
    <w:rsid w:val="007C1BB2"/>
    <w:rsid w:val="00802269"/>
    <w:rsid w:val="00870D47"/>
    <w:rsid w:val="008B06A7"/>
    <w:rsid w:val="00A979E2"/>
    <w:rsid w:val="00AA360D"/>
    <w:rsid w:val="00B560F2"/>
    <w:rsid w:val="00B75ED9"/>
    <w:rsid w:val="00B93FCF"/>
    <w:rsid w:val="00BE2F4B"/>
    <w:rsid w:val="00C06C45"/>
    <w:rsid w:val="00CF426C"/>
    <w:rsid w:val="00D01F4F"/>
    <w:rsid w:val="00D436BE"/>
    <w:rsid w:val="00D84D9D"/>
    <w:rsid w:val="00E37DB6"/>
    <w:rsid w:val="00E722B3"/>
    <w:rsid w:val="00E85DC4"/>
    <w:rsid w:val="00EE1750"/>
    <w:rsid w:val="00EF205A"/>
    <w:rsid w:val="00FD5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0AC"/>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6620AC"/>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uiPriority w:val="9"/>
    <w:semiHidden/>
    <w:unhideWhenUsed/>
    <w:qFormat/>
    <w:rsid w:val="007C1BB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620AC"/>
    <w:rPr>
      <w:rFonts w:ascii="宋体" w:eastAsia="宋体" w:hAnsi="宋体" w:cs="宋体"/>
      <w:b/>
      <w:bCs/>
      <w:kern w:val="36"/>
      <w:sz w:val="48"/>
      <w:szCs w:val="48"/>
    </w:rPr>
  </w:style>
  <w:style w:type="paragraph" w:styleId="a3">
    <w:name w:val="Normal (Web)"/>
    <w:basedOn w:val="a"/>
    <w:uiPriority w:val="99"/>
    <w:unhideWhenUsed/>
    <w:qFormat/>
    <w:rsid w:val="00AA360D"/>
    <w:pPr>
      <w:widowControl/>
      <w:spacing w:before="100" w:beforeAutospacing="1" w:after="100" w:afterAutospacing="1"/>
      <w:jc w:val="left"/>
    </w:pPr>
    <w:rPr>
      <w:rFonts w:ascii="宋体" w:hAnsi="宋体" w:cs="宋体"/>
      <w:kern w:val="0"/>
      <w:sz w:val="24"/>
    </w:rPr>
  </w:style>
  <w:style w:type="paragraph" w:styleId="a4">
    <w:name w:val="Balloon Text"/>
    <w:basedOn w:val="a"/>
    <w:link w:val="Char"/>
    <w:uiPriority w:val="99"/>
    <w:semiHidden/>
    <w:unhideWhenUsed/>
    <w:rsid w:val="00802269"/>
    <w:rPr>
      <w:sz w:val="18"/>
      <w:szCs w:val="18"/>
    </w:rPr>
  </w:style>
  <w:style w:type="character" w:customStyle="1" w:styleId="Char">
    <w:name w:val="批注框文本 Char"/>
    <w:basedOn w:val="a0"/>
    <w:link w:val="a4"/>
    <w:uiPriority w:val="99"/>
    <w:semiHidden/>
    <w:rsid w:val="00802269"/>
    <w:rPr>
      <w:rFonts w:ascii="Times New Roman" w:eastAsia="宋体" w:hAnsi="Times New Roman" w:cs="Times New Roman"/>
      <w:sz w:val="18"/>
      <w:szCs w:val="18"/>
    </w:rPr>
  </w:style>
  <w:style w:type="paragraph" w:customStyle="1" w:styleId="sou">
    <w:name w:val="sou"/>
    <w:basedOn w:val="a"/>
    <w:rsid w:val="005066C4"/>
    <w:pPr>
      <w:widowControl/>
      <w:spacing w:before="100" w:beforeAutospacing="1" w:after="100" w:afterAutospacing="1"/>
      <w:jc w:val="left"/>
    </w:pPr>
    <w:rPr>
      <w:rFonts w:ascii="宋体" w:hAnsi="宋体" w:cs="宋体"/>
      <w:kern w:val="0"/>
      <w:sz w:val="24"/>
    </w:rPr>
  </w:style>
  <w:style w:type="character" w:styleId="a5">
    <w:name w:val="Hyperlink"/>
    <w:basedOn w:val="a0"/>
    <w:uiPriority w:val="99"/>
    <w:semiHidden/>
    <w:unhideWhenUsed/>
    <w:rsid w:val="005066C4"/>
    <w:rPr>
      <w:color w:val="0000FF"/>
      <w:u w:val="single"/>
    </w:rPr>
  </w:style>
  <w:style w:type="character" w:customStyle="1" w:styleId="3Char">
    <w:name w:val="标题 3 Char"/>
    <w:basedOn w:val="a0"/>
    <w:link w:val="3"/>
    <w:uiPriority w:val="9"/>
    <w:semiHidden/>
    <w:rsid w:val="007C1BB2"/>
    <w:rPr>
      <w:rFonts w:ascii="Times New Roman" w:eastAsia="宋体" w:hAnsi="Times New Roman" w:cs="Times New Roman"/>
      <w:b/>
      <w:bCs/>
      <w:sz w:val="32"/>
      <w:szCs w:val="32"/>
    </w:rPr>
  </w:style>
  <w:style w:type="character" w:styleId="a6">
    <w:name w:val="Strong"/>
    <w:basedOn w:val="a0"/>
    <w:uiPriority w:val="22"/>
    <w:qFormat/>
    <w:rsid w:val="007C1BB2"/>
    <w:rPr>
      <w:b/>
      <w:bCs/>
    </w:rPr>
  </w:style>
  <w:style w:type="paragraph" w:styleId="a7">
    <w:name w:val="header"/>
    <w:basedOn w:val="a"/>
    <w:link w:val="Char0"/>
    <w:uiPriority w:val="99"/>
    <w:unhideWhenUsed/>
    <w:rsid w:val="00E37DB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E37DB6"/>
    <w:rPr>
      <w:rFonts w:ascii="Times New Roman" w:eastAsia="宋体" w:hAnsi="Times New Roman" w:cs="Times New Roman"/>
      <w:sz w:val="18"/>
      <w:szCs w:val="18"/>
    </w:rPr>
  </w:style>
  <w:style w:type="paragraph" w:styleId="a8">
    <w:name w:val="footer"/>
    <w:basedOn w:val="a"/>
    <w:link w:val="Char1"/>
    <w:uiPriority w:val="99"/>
    <w:unhideWhenUsed/>
    <w:rsid w:val="00E37DB6"/>
    <w:pPr>
      <w:tabs>
        <w:tab w:val="center" w:pos="4153"/>
        <w:tab w:val="right" w:pos="8306"/>
      </w:tabs>
      <w:snapToGrid w:val="0"/>
      <w:jc w:val="left"/>
    </w:pPr>
    <w:rPr>
      <w:sz w:val="18"/>
      <w:szCs w:val="18"/>
    </w:rPr>
  </w:style>
  <w:style w:type="character" w:customStyle="1" w:styleId="Char1">
    <w:name w:val="页脚 Char"/>
    <w:basedOn w:val="a0"/>
    <w:link w:val="a8"/>
    <w:uiPriority w:val="99"/>
    <w:rsid w:val="00E37DB6"/>
    <w:rPr>
      <w:rFonts w:ascii="Times New Roman" w:eastAsia="宋体" w:hAnsi="Times New Roman" w:cs="Times New Roman"/>
      <w:sz w:val="18"/>
      <w:szCs w:val="18"/>
    </w:rPr>
  </w:style>
  <w:style w:type="character" w:customStyle="1" w:styleId="pr14">
    <w:name w:val="pr14"/>
    <w:basedOn w:val="a0"/>
    <w:rsid w:val="00493BEC"/>
  </w:style>
  <w:style w:type="character" w:customStyle="1" w:styleId="wpvisitcount">
    <w:name w:val="wp_visitcount"/>
    <w:basedOn w:val="a0"/>
    <w:rsid w:val="00493B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0AC"/>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6620AC"/>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uiPriority w:val="9"/>
    <w:semiHidden/>
    <w:unhideWhenUsed/>
    <w:qFormat/>
    <w:rsid w:val="007C1BB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620AC"/>
    <w:rPr>
      <w:rFonts w:ascii="宋体" w:eastAsia="宋体" w:hAnsi="宋体" w:cs="宋体"/>
      <w:b/>
      <w:bCs/>
      <w:kern w:val="36"/>
      <w:sz w:val="48"/>
      <w:szCs w:val="48"/>
    </w:rPr>
  </w:style>
  <w:style w:type="paragraph" w:styleId="a3">
    <w:name w:val="Normal (Web)"/>
    <w:basedOn w:val="a"/>
    <w:uiPriority w:val="99"/>
    <w:unhideWhenUsed/>
    <w:qFormat/>
    <w:rsid w:val="00AA360D"/>
    <w:pPr>
      <w:widowControl/>
      <w:spacing w:before="100" w:beforeAutospacing="1" w:after="100" w:afterAutospacing="1"/>
      <w:jc w:val="left"/>
    </w:pPr>
    <w:rPr>
      <w:rFonts w:ascii="宋体" w:hAnsi="宋体" w:cs="宋体"/>
      <w:kern w:val="0"/>
      <w:sz w:val="24"/>
    </w:rPr>
  </w:style>
  <w:style w:type="paragraph" w:styleId="a4">
    <w:name w:val="Balloon Text"/>
    <w:basedOn w:val="a"/>
    <w:link w:val="Char"/>
    <w:uiPriority w:val="99"/>
    <w:semiHidden/>
    <w:unhideWhenUsed/>
    <w:rsid w:val="00802269"/>
    <w:rPr>
      <w:sz w:val="18"/>
      <w:szCs w:val="18"/>
    </w:rPr>
  </w:style>
  <w:style w:type="character" w:customStyle="1" w:styleId="Char">
    <w:name w:val="批注框文本 Char"/>
    <w:basedOn w:val="a0"/>
    <w:link w:val="a4"/>
    <w:uiPriority w:val="99"/>
    <w:semiHidden/>
    <w:rsid w:val="00802269"/>
    <w:rPr>
      <w:rFonts w:ascii="Times New Roman" w:eastAsia="宋体" w:hAnsi="Times New Roman" w:cs="Times New Roman"/>
      <w:sz w:val="18"/>
      <w:szCs w:val="18"/>
    </w:rPr>
  </w:style>
  <w:style w:type="paragraph" w:customStyle="1" w:styleId="sou">
    <w:name w:val="sou"/>
    <w:basedOn w:val="a"/>
    <w:rsid w:val="005066C4"/>
    <w:pPr>
      <w:widowControl/>
      <w:spacing w:before="100" w:beforeAutospacing="1" w:after="100" w:afterAutospacing="1"/>
      <w:jc w:val="left"/>
    </w:pPr>
    <w:rPr>
      <w:rFonts w:ascii="宋体" w:hAnsi="宋体" w:cs="宋体"/>
      <w:kern w:val="0"/>
      <w:sz w:val="24"/>
    </w:rPr>
  </w:style>
  <w:style w:type="character" w:styleId="a5">
    <w:name w:val="Hyperlink"/>
    <w:basedOn w:val="a0"/>
    <w:uiPriority w:val="99"/>
    <w:semiHidden/>
    <w:unhideWhenUsed/>
    <w:rsid w:val="005066C4"/>
    <w:rPr>
      <w:color w:val="0000FF"/>
      <w:u w:val="single"/>
    </w:rPr>
  </w:style>
  <w:style w:type="character" w:customStyle="1" w:styleId="3Char">
    <w:name w:val="标题 3 Char"/>
    <w:basedOn w:val="a0"/>
    <w:link w:val="3"/>
    <w:uiPriority w:val="9"/>
    <w:semiHidden/>
    <w:rsid w:val="007C1BB2"/>
    <w:rPr>
      <w:rFonts w:ascii="Times New Roman" w:eastAsia="宋体" w:hAnsi="Times New Roman" w:cs="Times New Roman"/>
      <w:b/>
      <w:bCs/>
      <w:sz w:val="32"/>
      <w:szCs w:val="32"/>
    </w:rPr>
  </w:style>
  <w:style w:type="character" w:styleId="a6">
    <w:name w:val="Strong"/>
    <w:basedOn w:val="a0"/>
    <w:uiPriority w:val="22"/>
    <w:qFormat/>
    <w:rsid w:val="007C1BB2"/>
    <w:rPr>
      <w:b/>
      <w:bCs/>
    </w:rPr>
  </w:style>
  <w:style w:type="paragraph" w:styleId="a7">
    <w:name w:val="header"/>
    <w:basedOn w:val="a"/>
    <w:link w:val="Char0"/>
    <w:uiPriority w:val="99"/>
    <w:unhideWhenUsed/>
    <w:rsid w:val="00E37DB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E37DB6"/>
    <w:rPr>
      <w:rFonts w:ascii="Times New Roman" w:eastAsia="宋体" w:hAnsi="Times New Roman" w:cs="Times New Roman"/>
      <w:sz w:val="18"/>
      <w:szCs w:val="18"/>
    </w:rPr>
  </w:style>
  <w:style w:type="paragraph" w:styleId="a8">
    <w:name w:val="footer"/>
    <w:basedOn w:val="a"/>
    <w:link w:val="Char1"/>
    <w:uiPriority w:val="99"/>
    <w:unhideWhenUsed/>
    <w:rsid w:val="00E37DB6"/>
    <w:pPr>
      <w:tabs>
        <w:tab w:val="center" w:pos="4153"/>
        <w:tab w:val="right" w:pos="8306"/>
      </w:tabs>
      <w:snapToGrid w:val="0"/>
      <w:jc w:val="left"/>
    </w:pPr>
    <w:rPr>
      <w:sz w:val="18"/>
      <w:szCs w:val="18"/>
    </w:rPr>
  </w:style>
  <w:style w:type="character" w:customStyle="1" w:styleId="Char1">
    <w:name w:val="页脚 Char"/>
    <w:basedOn w:val="a0"/>
    <w:link w:val="a8"/>
    <w:uiPriority w:val="99"/>
    <w:rsid w:val="00E37DB6"/>
    <w:rPr>
      <w:rFonts w:ascii="Times New Roman" w:eastAsia="宋体" w:hAnsi="Times New Roman" w:cs="Times New Roman"/>
      <w:sz w:val="18"/>
      <w:szCs w:val="18"/>
    </w:rPr>
  </w:style>
  <w:style w:type="character" w:customStyle="1" w:styleId="pr14">
    <w:name w:val="pr14"/>
    <w:basedOn w:val="a0"/>
    <w:rsid w:val="00493BEC"/>
  </w:style>
  <w:style w:type="character" w:customStyle="1" w:styleId="wpvisitcount">
    <w:name w:val="wp_visitcount"/>
    <w:basedOn w:val="a0"/>
    <w:rsid w:val="00493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7407">
      <w:bodyDiv w:val="1"/>
      <w:marLeft w:val="0"/>
      <w:marRight w:val="0"/>
      <w:marTop w:val="0"/>
      <w:marBottom w:val="0"/>
      <w:divBdr>
        <w:top w:val="none" w:sz="0" w:space="0" w:color="auto"/>
        <w:left w:val="none" w:sz="0" w:space="0" w:color="auto"/>
        <w:bottom w:val="none" w:sz="0" w:space="0" w:color="auto"/>
        <w:right w:val="none" w:sz="0" w:space="0" w:color="auto"/>
      </w:divBdr>
      <w:divsChild>
        <w:div w:id="1462335008">
          <w:marLeft w:val="0"/>
          <w:marRight w:val="0"/>
          <w:marTop w:val="0"/>
          <w:marBottom w:val="0"/>
          <w:divBdr>
            <w:top w:val="none" w:sz="0" w:space="0" w:color="auto"/>
            <w:left w:val="none" w:sz="0" w:space="0" w:color="auto"/>
            <w:bottom w:val="none" w:sz="0" w:space="0" w:color="auto"/>
            <w:right w:val="none" w:sz="0" w:space="0" w:color="auto"/>
          </w:divBdr>
          <w:divsChild>
            <w:div w:id="897739962">
              <w:marLeft w:val="150"/>
              <w:marRight w:val="150"/>
              <w:marTop w:val="0"/>
              <w:marBottom w:val="0"/>
              <w:divBdr>
                <w:top w:val="none" w:sz="0" w:space="0" w:color="auto"/>
                <w:left w:val="none" w:sz="0" w:space="0" w:color="auto"/>
                <w:bottom w:val="none" w:sz="0" w:space="0" w:color="auto"/>
                <w:right w:val="none" w:sz="0" w:space="0" w:color="auto"/>
              </w:divBdr>
            </w:div>
          </w:divsChild>
        </w:div>
        <w:div w:id="1529685588">
          <w:marLeft w:val="0"/>
          <w:marRight w:val="0"/>
          <w:marTop w:val="0"/>
          <w:marBottom w:val="0"/>
          <w:divBdr>
            <w:top w:val="none" w:sz="0" w:space="0" w:color="auto"/>
            <w:left w:val="none" w:sz="0" w:space="0" w:color="auto"/>
            <w:bottom w:val="none" w:sz="0" w:space="0" w:color="auto"/>
            <w:right w:val="none" w:sz="0" w:space="0" w:color="auto"/>
          </w:divBdr>
          <w:divsChild>
            <w:div w:id="492063842">
              <w:marLeft w:val="0"/>
              <w:marRight w:val="0"/>
              <w:marTop w:val="0"/>
              <w:marBottom w:val="1200"/>
              <w:divBdr>
                <w:top w:val="none" w:sz="0" w:space="0" w:color="auto"/>
                <w:left w:val="none" w:sz="0" w:space="0" w:color="auto"/>
                <w:bottom w:val="none" w:sz="0" w:space="0" w:color="auto"/>
                <w:right w:val="none" w:sz="0" w:space="0" w:color="auto"/>
              </w:divBdr>
              <w:divsChild>
                <w:div w:id="14575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39221">
      <w:bodyDiv w:val="1"/>
      <w:marLeft w:val="0"/>
      <w:marRight w:val="0"/>
      <w:marTop w:val="0"/>
      <w:marBottom w:val="0"/>
      <w:divBdr>
        <w:top w:val="none" w:sz="0" w:space="0" w:color="auto"/>
        <w:left w:val="none" w:sz="0" w:space="0" w:color="auto"/>
        <w:bottom w:val="none" w:sz="0" w:space="0" w:color="auto"/>
        <w:right w:val="none" w:sz="0" w:space="0" w:color="auto"/>
      </w:divBdr>
    </w:div>
    <w:div w:id="507259817">
      <w:bodyDiv w:val="1"/>
      <w:marLeft w:val="0"/>
      <w:marRight w:val="0"/>
      <w:marTop w:val="0"/>
      <w:marBottom w:val="0"/>
      <w:divBdr>
        <w:top w:val="none" w:sz="0" w:space="0" w:color="auto"/>
        <w:left w:val="none" w:sz="0" w:space="0" w:color="auto"/>
        <w:bottom w:val="none" w:sz="0" w:space="0" w:color="auto"/>
        <w:right w:val="none" w:sz="0" w:space="0" w:color="auto"/>
      </w:divBdr>
      <w:divsChild>
        <w:div w:id="872501362">
          <w:marLeft w:val="0"/>
          <w:marRight w:val="0"/>
          <w:marTop w:val="0"/>
          <w:marBottom w:val="150"/>
          <w:divBdr>
            <w:top w:val="none" w:sz="0" w:space="0" w:color="auto"/>
            <w:left w:val="none" w:sz="0" w:space="0" w:color="auto"/>
            <w:bottom w:val="none" w:sz="0" w:space="0" w:color="auto"/>
            <w:right w:val="none" w:sz="0" w:space="0" w:color="auto"/>
          </w:divBdr>
        </w:div>
        <w:div w:id="428699701">
          <w:marLeft w:val="0"/>
          <w:marRight w:val="0"/>
          <w:marTop w:val="75"/>
          <w:marBottom w:val="0"/>
          <w:divBdr>
            <w:top w:val="none" w:sz="0" w:space="0" w:color="auto"/>
            <w:left w:val="none" w:sz="0" w:space="0" w:color="auto"/>
            <w:bottom w:val="none" w:sz="0" w:space="0" w:color="auto"/>
            <w:right w:val="none" w:sz="0" w:space="0" w:color="auto"/>
          </w:divBdr>
          <w:divsChild>
            <w:div w:id="1215851578">
              <w:marLeft w:val="150"/>
              <w:marRight w:val="0"/>
              <w:marTop w:val="0"/>
              <w:marBottom w:val="0"/>
              <w:divBdr>
                <w:top w:val="none" w:sz="0" w:space="0" w:color="auto"/>
                <w:left w:val="none" w:sz="0" w:space="0" w:color="auto"/>
                <w:bottom w:val="none" w:sz="0" w:space="0" w:color="auto"/>
                <w:right w:val="none" w:sz="0" w:space="0" w:color="auto"/>
              </w:divBdr>
            </w:div>
            <w:div w:id="215170181">
              <w:marLeft w:val="150"/>
              <w:marRight w:val="0"/>
              <w:marTop w:val="0"/>
              <w:marBottom w:val="0"/>
              <w:divBdr>
                <w:top w:val="none" w:sz="0" w:space="0" w:color="auto"/>
                <w:left w:val="none" w:sz="0" w:space="0" w:color="auto"/>
                <w:bottom w:val="none" w:sz="0" w:space="0" w:color="auto"/>
                <w:right w:val="none" w:sz="0" w:space="0" w:color="auto"/>
              </w:divBdr>
            </w:div>
            <w:div w:id="1202551237">
              <w:marLeft w:val="150"/>
              <w:marRight w:val="0"/>
              <w:marTop w:val="0"/>
              <w:marBottom w:val="0"/>
              <w:divBdr>
                <w:top w:val="none" w:sz="0" w:space="0" w:color="auto"/>
                <w:left w:val="none" w:sz="0" w:space="0" w:color="auto"/>
                <w:bottom w:val="none" w:sz="0" w:space="0" w:color="auto"/>
                <w:right w:val="none" w:sz="0" w:space="0" w:color="auto"/>
              </w:divBdr>
            </w:div>
          </w:divsChild>
        </w:div>
        <w:div w:id="361781105">
          <w:marLeft w:val="0"/>
          <w:marRight w:val="0"/>
          <w:marTop w:val="150"/>
          <w:marBottom w:val="0"/>
          <w:divBdr>
            <w:top w:val="none" w:sz="0" w:space="0" w:color="auto"/>
            <w:left w:val="none" w:sz="0" w:space="0" w:color="auto"/>
            <w:bottom w:val="none" w:sz="0" w:space="0" w:color="auto"/>
            <w:right w:val="none" w:sz="0" w:space="0" w:color="auto"/>
          </w:divBdr>
          <w:divsChild>
            <w:div w:id="13455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5929">
      <w:bodyDiv w:val="1"/>
      <w:marLeft w:val="0"/>
      <w:marRight w:val="0"/>
      <w:marTop w:val="0"/>
      <w:marBottom w:val="0"/>
      <w:divBdr>
        <w:top w:val="none" w:sz="0" w:space="0" w:color="auto"/>
        <w:left w:val="none" w:sz="0" w:space="0" w:color="auto"/>
        <w:bottom w:val="none" w:sz="0" w:space="0" w:color="auto"/>
        <w:right w:val="none" w:sz="0" w:space="0" w:color="auto"/>
      </w:divBdr>
    </w:div>
    <w:div w:id="941106460">
      <w:bodyDiv w:val="1"/>
      <w:marLeft w:val="0"/>
      <w:marRight w:val="0"/>
      <w:marTop w:val="0"/>
      <w:marBottom w:val="0"/>
      <w:divBdr>
        <w:top w:val="none" w:sz="0" w:space="0" w:color="auto"/>
        <w:left w:val="none" w:sz="0" w:space="0" w:color="auto"/>
        <w:bottom w:val="none" w:sz="0" w:space="0" w:color="auto"/>
        <w:right w:val="none" w:sz="0" w:space="0" w:color="auto"/>
      </w:divBdr>
      <w:divsChild>
        <w:div w:id="132021560">
          <w:marLeft w:val="0"/>
          <w:marRight w:val="0"/>
          <w:marTop w:val="0"/>
          <w:marBottom w:val="0"/>
          <w:divBdr>
            <w:top w:val="none" w:sz="0" w:space="0" w:color="auto"/>
            <w:left w:val="none" w:sz="0" w:space="0" w:color="auto"/>
            <w:bottom w:val="none" w:sz="0" w:space="0" w:color="auto"/>
            <w:right w:val="none" w:sz="0" w:space="0" w:color="auto"/>
          </w:divBdr>
          <w:divsChild>
            <w:div w:id="1259825216">
              <w:marLeft w:val="0"/>
              <w:marRight w:val="0"/>
              <w:marTop w:val="0"/>
              <w:marBottom w:val="0"/>
              <w:divBdr>
                <w:top w:val="none" w:sz="0" w:space="0" w:color="auto"/>
                <w:left w:val="none" w:sz="0" w:space="0" w:color="auto"/>
                <w:bottom w:val="single" w:sz="6" w:space="8" w:color="DDDDDD"/>
                <w:right w:val="none" w:sz="0" w:space="0" w:color="auto"/>
              </w:divBdr>
            </w:div>
          </w:divsChild>
        </w:div>
        <w:div w:id="181819436">
          <w:marLeft w:val="0"/>
          <w:marRight w:val="0"/>
          <w:marTop w:val="0"/>
          <w:marBottom w:val="0"/>
          <w:divBdr>
            <w:top w:val="none" w:sz="0" w:space="0" w:color="auto"/>
            <w:left w:val="none" w:sz="0" w:space="0" w:color="auto"/>
            <w:bottom w:val="none" w:sz="0" w:space="0" w:color="auto"/>
            <w:right w:val="none" w:sz="0" w:space="0" w:color="auto"/>
          </w:divBdr>
        </w:div>
      </w:divsChild>
    </w:div>
    <w:div w:id="1686519382">
      <w:bodyDiv w:val="1"/>
      <w:marLeft w:val="0"/>
      <w:marRight w:val="0"/>
      <w:marTop w:val="0"/>
      <w:marBottom w:val="0"/>
      <w:divBdr>
        <w:top w:val="none" w:sz="0" w:space="0" w:color="auto"/>
        <w:left w:val="none" w:sz="0" w:space="0" w:color="auto"/>
        <w:bottom w:val="none" w:sz="0" w:space="0" w:color="auto"/>
        <w:right w:val="none" w:sz="0" w:space="0" w:color="auto"/>
      </w:divBdr>
      <w:divsChild>
        <w:div w:id="725641496">
          <w:marLeft w:val="0"/>
          <w:marRight w:val="0"/>
          <w:marTop w:val="0"/>
          <w:marBottom w:val="0"/>
          <w:divBdr>
            <w:top w:val="none" w:sz="0" w:space="0" w:color="auto"/>
            <w:left w:val="none" w:sz="0" w:space="0" w:color="auto"/>
            <w:bottom w:val="none" w:sz="0" w:space="0" w:color="auto"/>
            <w:right w:val="none" w:sz="0" w:space="0" w:color="auto"/>
          </w:divBdr>
        </w:div>
        <w:div w:id="1865560724">
          <w:marLeft w:val="0"/>
          <w:marRight w:val="0"/>
          <w:marTop w:val="0"/>
          <w:marBottom w:val="0"/>
          <w:divBdr>
            <w:top w:val="none" w:sz="0" w:space="0" w:color="auto"/>
            <w:left w:val="none" w:sz="0" w:space="0" w:color="auto"/>
            <w:bottom w:val="none" w:sz="0" w:space="0" w:color="auto"/>
            <w:right w:val="none" w:sz="0" w:space="0" w:color="auto"/>
          </w:divBdr>
          <w:divsChild>
            <w:div w:id="827088302">
              <w:marLeft w:val="0"/>
              <w:marRight w:val="0"/>
              <w:marTop w:val="0"/>
              <w:marBottom w:val="0"/>
              <w:divBdr>
                <w:top w:val="none" w:sz="0" w:space="0" w:color="auto"/>
                <w:left w:val="none" w:sz="0" w:space="0" w:color="auto"/>
                <w:bottom w:val="none" w:sz="0" w:space="0" w:color="auto"/>
                <w:right w:val="none" w:sz="0" w:space="0" w:color="auto"/>
              </w:divBdr>
              <w:divsChild>
                <w:div w:id="503395339">
                  <w:marLeft w:val="0"/>
                  <w:marRight w:val="0"/>
                  <w:marTop w:val="0"/>
                  <w:marBottom w:val="0"/>
                  <w:divBdr>
                    <w:top w:val="none" w:sz="0" w:space="0" w:color="auto"/>
                    <w:left w:val="none" w:sz="0" w:space="0" w:color="auto"/>
                    <w:bottom w:val="none" w:sz="0" w:space="0" w:color="auto"/>
                    <w:right w:val="none" w:sz="0" w:space="0" w:color="auto"/>
                  </w:divBdr>
                  <w:divsChild>
                    <w:div w:id="1993680516">
                      <w:marLeft w:val="0"/>
                      <w:marRight w:val="300"/>
                      <w:marTop w:val="0"/>
                      <w:marBottom w:val="0"/>
                      <w:divBdr>
                        <w:top w:val="none" w:sz="0" w:space="0" w:color="auto"/>
                        <w:left w:val="none" w:sz="0" w:space="0" w:color="auto"/>
                        <w:bottom w:val="none" w:sz="0" w:space="0" w:color="auto"/>
                        <w:right w:val="none" w:sz="0" w:space="0" w:color="auto"/>
                      </w:divBdr>
                    </w:div>
                  </w:divsChild>
                </w:div>
                <w:div w:id="6446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19819">
      <w:bodyDiv w:val="1"/>
      <w:marLeft w:val="0"/>
      <w:marRight w:val="0"/>
      <w:marTop w:val="0"/>
      <w:marBottom w:val="0"/>
      <w:divBdr>
        <w:top w:val="none" w:sz="0" w:space="0" w:color="auto"/>
        <w:left w:val="none" w:sz="0" w:space="0" w:color="auto"/>
        <w:bottom w:val="none" w:sz="0" w:space="0" w:color="auto"/>
        <w:right w:val="none" w:sz="0" w:space="0" w:color="auto"/>
      </w:divBdr>
      <w:divsChild>
        <w:div w:id="361174590">
          <w:marLeft w:val="0"/>
          <w:marRight w:val="0"/>
          <w:marTop w:val="0"/>
          <w:marBottom w:val="0"/>
          <w:divBdr>
            <w:top w:val="none" w:sz="0" w:space="0" w:color="auto"/>
            <w:left w:val="none" w:sz="0" w:space="0" w:color="auto"/>
            <w:bottom w:val="none" w:sz="0" w:space="0" w:color="auto"/>
            <w:right w:val="none" w:sz="0" w:space="0" w:color="auto"/>
          </w:divBdr>
          <w:divsChild>
            <w:div w:id="114369592">
              <w:marLeft w:val="0"/>
              <w:marRight w:val="0"/>
              <w:marTop w:val="0"/>
              <w:marBottom w:val="0"/>
              <w:divBdr>
                <w:top w:val="none" w:sz="0" w:space="0" w:color="auto"/>
                <w:left w:val="none" w:sz="0" w:space="0" w:color="auto"/>
                <w:bottom w:val="single" w:sz="6" w:space="8" w:color="DDDDDD"/>
                <w:right w:val="none" w:sz="0" w:space="0" w:color="auto"/>
              </w:divBdr>
            </w:div>
          </w:divsChild>
        </w:div>
        <w:div w:id="1312100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aper.people.com.cn/rmrb/html/2020-11/10/nw.D110000renmrb_20201110_1-09.htm"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jshy.com/a_5347.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38</Pages>
  <Words>3998</Words>
  <Characters>22795</Characters>
  <Application>Microsoft Office Word</Application>
  <DocSecurity>0</DocSecurity>
  <Lines>189</Lines>
  <Paragraphs>53</Paragraphs>
  <ScaleCrop>false</ScaleCrop>
  <Company>Microsoft</Company>
  <LinksUpToDate>false</LinksUpToDate>
  <CharactersWithSpaces>26740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38</cp:revision>
  <dcterms:created xsi:type="dcterms:W3CDTF">2020-10-15T06:10:00Z</dcterms:created>
  <dcterms:modified xsi:type="dcterms:W3CDTF">2020-12-07T07:32:00Z</dcterms:modified>
</cp:coreProperties>
</file>